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1CD" w:rsidRDefault="00B57E08" w:rsidP="00B57E08">
      <w:pPr>
        <w:pStyle w:val="ConsPlusNonformat"/>
        <w:widowControl/>
        <w:ind w:left="3540" w:firstLine="708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  <w:t xml:space="preserve">   Приложение № 5</w:t>
      </w:r>
    </w:p>
    <w:p w:rsidR="00B57E08" w:rsidRPr="00B57E08" w:rsidRDefault="00B57E08" w:rsidP="00B57E08">
      <w:pPr>
        <w:pStyle w:val="ConsPlusNonformat"/>
        <w:widowControl/>
        <w:ind w:left="3540" w:firstLine="708"/>
        <w:jc w:val="center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  <w:t xml:space="preserve">          </w:t>
      </w:r>
      <w:r w:rsidRPr="00B57E08">
        <w:rPr>
          <w:rFonts w:ascii="Times New Roman" w:hAnsi="Times New Roman" w:cs="Times New Roman"/>
          <w:bCs/>
          <w:sz w:val="24"/>
        </w:rPr>
        <w:t>к Поручению на проведение</w:t>
      </w:r>
    </w:p>
    <w:p w:rsidR="00B57E08" w:rsidRPr="00B57E08" w:rsidRDefault="00B57E08" w:rsidP="00B57E08">
      <w:pPr>
        <w:pStyle w:val="ConsPlusNonformat"/>
        <w:widowControl/>
        <w:ind w:left="3540" w:firstLine="708"/>
        <w:jc w:val="center"/>
        <w:rPr>
          <w:rFonts w:ascii="Times New Roman" w:hAnsi="Times New Roman" w:cs="Times New Roman"/>
          <w:bCs/>
          <w:sz w:val="24"/>
        </w:rPr>
      </w:pPr>
      <w:r w:rsidRPr="00B57E08">
        <w:rPr>
          <w:rFonts w:ascii="Times New Roman" w:hAnsi="Times New Roman" w:cs="Times New Roman"/>
          <w:bCs/>
          <w:sz w:val="24"/>
        </w:rPr>
        <w:t xml:space="preserve">                      закупочных процедур</w:t>
      </w: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ДОГОВОР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ВЫПОЛНЕНИЕ ПРОЕКТНЫХ И ИЗЫСКАТЕЛЬСКИХ РАБОТ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</w:p>
    <w:p w:rsidR="009821CD" w:rsidRDefault="00647CD6">
      <w:pPr>
        <w:pStyle w:val="ConsPlusNonformat"/>
        <w:widowControl/>
        <w:tabs>
          <w:tab w:val="right" w:pos="10079"/>
        </w:tabs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г. Мурманск</w:t>
      </w:r>
      <w:r w:rsidR="00131E32">
        <w:rPr>
          <w:rFonts w:ascii="Times New Roman" w:hAnsi="Times New Roman" w:cs="Times New Roman"/>
          <w:b/>
          <w:bCs/>
          <w:sz w:val="24"/>
        </w:rPr>
        <w:tab/>
        <w:t>«____» __________ 201</w:t>
      </w:r>
      <w:r w:rsidR="001E3D74" w:rsidRPr="001E3D74">
        <w:rPr>
          <w:rFonts w:ascii="Times New Roman" w:hAnsi="Times New Roman" w:cs="Times New Roman"/>
          <w:b/>
          <w:bCs/>
          <w:sz w:val="24"/>
        </w:rPr>
        <w:t>1</w:t>
      </w:r>
      <w:r w:rsidR="009821CD">
        <w:rPr>
          <w:rFonts w:ascii="Times New Roman" w:hAnsi="Times New Roman" w:cs="Times New Roman"/>
          <w:b/>
          <w:bCs/>
          <w:sz w:val="24"/>
        </w:rPr>
        <w:t xml:space="preserve"> г.</w:t>
      </w: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695194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 w:rsidRPr="00695194">
        <w:rPr>
          <w:rFonts w:ascii="Times New Roman" w:hAnsi="Times New Roman" w:cs="Times New Roman"/>
          <w:sz w:val="24"/>
        </w:rPr>
        <w:t>Заказчик ОАО «ТГК-1», в</w:t>
      </w:r>
      <w:r w:rsidRPr="00695194">
        <w:rPr>
          <w:rFonts w:ascii="Times New Roman" w:hAnsi="Times New Roman" w:cs="Times New Roman"/>
        </w:rPr>
        <w:t xml:space="preserve"> </w:t>
      </w:r>
      <w:r w:rsidRPr="00695194">
        <w:rPr>
          <w:rFonts w:ascii="Times New Roman" w:hAnsi="Times New Roman" w:cs="Times New Roman"/>
          <w:sz w:val="24"/>
          <w:szCs w:val="24"/>
        </w:rPr>
        <w:t>лице заместителя генерального директора - директора филиала «Кольский» ОАО «ТГК-1» Антипова Александра Геннадьевича, действующего на основании доверенности №</w:t>
      </w:r>
      <w:r w:rsidR="00982D7E" w:rsidRPr="00982D7E">
        <w:rPr>
          <w:rFonts w:ascii="Times New Roman" w:hAnsi="Times New Roman" w:cs="Times New Roman"/>
          <w:sz w:val="24"/>
          <w:szCs w:val="24"/>
        </w:rPr>
        <w:t xml:space="preserve"> </w:t>
      </w:r>
      <w:r w:rsidR="00131E32">
        <w:rPr>
          <w:rFonts w:ascii="Times New Roman" w:hAnsi="Times New Roman" w:cs="Times New Roman"/>
          <w:sz w:val="24"/>
          <w:szCs w:val="24"/>
        </w:rPr>
        <w:t>1</w:t>
      </w:r>
      <w:r w:rsidR="001E3D74" w:rsidRPr="001E3D74">
        <w:rPr>
          <w:rFonts w:ascii="Times New Roman" w:hAnsi="Times New Roman" w:cs="Times New Roman"/>
          <w:sz w:val="24"/>
          <w:szCs w:val="24"/>
        </w:rPr>
        <w:t>77</w:t>
      </w:r>
      <w:r w:rsidR="001E3D74">
        <w:rPr>
          <w:rFonts w:ascii="Times New Roman" w:hAnsi="Times New Roman" w:cs="Times New Roman"/>
          <w:sz w:val="24"/>
          <w:szCs w:val="24"/>
        </w:rPr>
        <w:t>-201</w:t>
      </w:r>
      <w:r w:rsidR="001E3D74" w:rsidRPr="001E3D74">
        <w:rPr>
          <w:rFonts w:ascii="Times New Roman" w:hAnsi="Times New Roman" w:cs="Times New Roman"/>
          <w:sz w:val="24"/>
          <w:szCs w:val="24"/>
        </w:rPr>
        <w:t>1</w:t>
      </w:r>
      <w:r w:rsidRPr="00695194">
        <w:rPr>
          <w:rFonts w:ascii="Times New Roman" w:hAnsi="Times New Roman" w:cs="Times New Roman"/>
          <w:sz w:val="24"/>
          <w:szCs w:val="24"/>
        </w:rPr>
        <w:t xml:space="preserve"> от  01.01.</w:t>
      </w:r>
      <w:r w:rsidR="00131E32">
        <w:rPr>
          <w:rFonts w:ascii="Times New Roman" w:hAnsi="Times New Roman" w:cs="Times New Roman"/>
          <w:sz w:val="24"/>
          <w:szCs w:val="24"/>
        </w:rPr>
        <w:t>201</w:t>
      </w:r>
      <w:r w:rsidR="001E3D74" w:rsidRPr="001E3D74">
        <w:rPr>
          <w:rFonts w:ascii="Times New Roman" w:hAnsi="Times New Roman" w:cs="Times New Roman"/>
          <w:sz w:val="24"/>
          <w:szCs w:val="24"/>
        </w:rPr>
        <w:t>1</w:t>
      </w:r>
      <w:r w:rsidRPr="00695194">
        <w:rPr>
          <w:rFonts w:ascii="Times New Roman" w:hAnsi="Times New Roman" w:cs="Times New Roman"/>
          <w:sz w:val="24"/>
          <w:szCs w:val="24"/>
        </w:rPr>
        <w:t>г.,</w:t>
      </w:r>
      <w:r w:rsidRPr="00695194">
        <w:rPr>
          <w:rFonts w:ascii="Times New Roman" w:hAnsi="Times New Roman" w:cs="Times New Roman"/>
          <w:sz w:val="24"/>
        </w:rPr>
        <w:t xml:space="preserve"> с одной стороны,</w:t>
      </w:r>
      <w:r w:rsidR="009821CD">
        <w:rPr>
          <w:rFonts w:ascii="Times New Roman" w:hAnsi="Times New Roman" w:cs="Times New Roman"/>
          <w:sz w:val="24"/>
        </w:rPr>
        <w:t xml:space="preserve"> и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___________________________, именуемый в дальнейшем «Подрядчик», в лице ____________________, действующего на основании __________________________ и лицензии на осуществление деятельности по проектированию зданий  и сооружений _____________, с другой стороны, именуемые в дальнейшем «Стороны», заключили настоящий договор о нижеследующем.</w:t>
      </w:r>
    </w:p>
    <w:p w:rsidR="009821CD" w:rsidRDefault="009821CD">
      <w:pPr>
        <w:pStyle w:val="1"/>
      </w:pPr>
    </w:p>
    <w:p w:rsidR="009821CD" w:rsidRDefault="009821CD">
      <w:pPr>
        <w:pStyle w:val="1"/>
      </w:pPr>
    </w:p>
    <w:p w:rsidR="009821CD" w:rsidRDefault="009821CD">
      <w:pPr>
        <w:pStyle w:val="1"/>
      </w:pPr>
      <w:r>
        <w:t>ТЕРМИНЫ И ОПРЕДЕЛЕНИЯ</w:t>
      </w:r>
    </w:p>
    <w:p w:rsidR="009821CD" w:rsidRDefault="009821CD">
      <w:pPr>
        <w:spacing w:line="240" w:lineRule="atLeast"/>
        <w:jc w:val="center"/>
        <w:rPr>
          <w:b/>
        </w:rPr>
      </w:pPr>
    </w:p>
    <w:p w:rsidR="009821CD" w:rsidRDefault="009821CD">
      <w:pPr>
        <w:pStyle w:val="a6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9821CD" w:rsidRDefault="009821CD">
      <w:pPr>
        <w:pStyle w:val="a6"/>
      </w:pPr>
    </w:p>
    <w:p w:rsidR="009821CD" w:rsidRDefault="009821CD">
      <w:pPr>
        <w:spacing w:line="240" w:lineRule="atLeast"/>
        <w:jc w:val="both"/>
      </w:pPr>
      <w:r>
        <w:t xml:space="preserve">Объект </w:t>
      </w:r>
      <w:r w:rsidR="0099772F">
        <w:t>–</w:t>
      </w:r>
      <w:r w:rsidR="00AF5849">
        <w:t xml:space="preserve"> </w:t>
      </w:r>
      <w:r w:rsidR="00ED1F53">
        <w:t xml:space="preserve">Каскада </w:t>
      </w:r>
      <w:proofErr w:type="spellStart"/>
      <w:r w:rsidR="0099772F">
        <w:t>Пазских</w:t>
      </w:r>
      <w:proofErr w:type="spellEnd"/>
      <w:r w:rsidR="00ED1F53">
        <w:t xml:space="preserve"> ГЭС филиала «Кольский» ОАО «ТГК-1»</w:t>
      </w:r>
      <w:r>
        <w:t xml:space="preserve"> </w:t>
      </w:r>
    </w:p>
    <w:p w:rsidR="00ED1F53" w:rsidRDefault="00ED1F53">
      <w:pPr>
        <w:spacing w:line="240" w:lineRule="atLeast"/>
        <w:jc w:val="both"/>
      </w:pPr>
    </w:p>
    <w:p w:rsidR="009821CD" w:rsidRDefault="009821CD">
      <w:pPr>
        <w:spacing w:line="240" w:lineRule="atLeast"/>
        <w:jc w:val="both"/>
      </w:pPr>
      <w:r>
        <w:t>Работы – все проектные и (или) изыскательские работы (весь объем Работ), подлежащие выполнению Подрядчиком в соответствии с Техническим заданием и (или) исходными данными Заказчика (Приложение №1) и условиями настоящего Договора.</w:t>
      </w:r>
    </w:p>
    <w:p w:rsidR="009821CD" w:rsidRDefault="009821CD">
      <w:pPr>
        <w:spacing w:line="240" w:lineRule="atLeast"/>
        <w:jc w:val="both"/>
      </w:pPr>
    </w:p>
    <w:p w:rsidR="009821CD" w:rsidRDefault="009821CD">
      <w:pPr>
        <w:pStyle w:val="a6"/>
      </w:pPr>
      <w:r>
        <w:t>Результат работ – техническая документация, проектная документация: проект, смета, рабочая документация, отчеты, спецификации и  другая документация, разработанная Подрядчиком 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</w:p>
    <w:p w:rsidR="009821CD" w:rsidRDefault="009821CD">
      <w:pPr>
        <w:pStyle w:val="a6"/>
      </w:pPr>
    </w:p>
    <w:p w:rsidR="009821CD" w:rsidRDefault="009821CD">
      <w:pPr>
        <w:pStyle w:val="a6"/>
      </w:pPr>
      <w:r>
        <w:t>Акт сдачи-приемки – документ, свидетельствующий об окончании этапов Работ, всех Работ (всего объема Работ) по настоящему Договору и передаче Результата работ от Подрядчика - Заказчику.</w:t>
      </w:r>
    </w:p>
    <w:p w:rsidR="009821CD" w:rsidRDefault="009821CD">
      <w:pPr>
        <w:pStyle w:val="a6"/>
      </w:pPr>
    </w:p>
    <w:p w:rsidR="009821CD" w:rsidRDefault="009821CD">
      <w:pPr>
        <w:jc w:val="both"/>
      </w:pPr>
      <w:r>
        <w:rPr>
          <w:bCs/>
        </w:rPr>
        <w:t>Ценник</w:t>
      </w:r>
      <w:r>
        <w:t xml:space="preserve"> – нормативный документ, используемый для определения стоимости Работ по настоящему Договору, в том числе,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смете.</w:t>
      </w:r>
    </w:p>
    <w:p w:rsidR="009821CD" w:rsidRDefault="009821CD">
      <w:pPr>
        <w:pStyle w:val="a6"/>
      </w:pP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1. Предмет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Pr="008653FF" w:rsidRDefault="009821C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Заказчик поручает, а Подрядчик обязуется выполнить работы </w:t>
      </w:r>
      <w:r w:rsidR="008E6E1B">
        <w:rPr>
          <w:rFonts w:ascii="Times New Roman" w:hAnsi="Times New Roman" w:cs="Times New Roman"/>
          <w:sz w:val="24"/>
        </w:rPr>
        <w:t xml:space="preserve">по </w:t>
      </w:r>
      <w:r w:rsidR="008E6E1B">
        <w:rPr>
          <w:rFonts w:ascii="Times New Roman" w:hAnsi="Times New Roman"/>
          <w:b/>
          <w:sz w:val="24"/>
          <w:szCs w:val="24"/>
        </w:rPr>
        <w:t>р</w:t>
      </w:r>
      <w:r w:rsidR="00051DB3" w:rsidRPr="00051DB3">
        <w:rPr>
          <w:rFonts w:ascii="Times New Roman" w:hAnsi="Times New Roman"/>
          <w:b/>
          <w:sz w:val="24"/>
          <w:szCs w:val="24"/>
        </w:rPr>
        <w:t>азработк</w:t>
      </w:r>
      <w:r w:rsidR="008E6E1B">
        <w:rPr>
          <w:rFonts w:ascii="Times New Roman" w:hAnsi="Times New Roman"/>
          <w:b/>
          <w:sz w:val="24"/>
          <w:szCs w:val="24"/>
        </w:rPr>
        <w:t>е</w:t>
      </w:r>
      <w:r w:rsidR="00051DB3" w:rsidRPr="00051DB3">
        <w:rPr>
          <w:rFonts w:ascii="Times New Roman" w:hAnsi="Times New Roman"/>
          <w:b/>
          <w:sz w:val="24"/>
          <w:szCs w:val="24"/>
        </w:rPr>
        <w:t xml:space="preserve"> проекта </w:t>
      </w:r>
      <w:r w:rsidR="008653FF">
        <w:rPr>
          <w:rFonts w:ascii="Times New Roman" w:hAnsi="Times New Roman"/>
          <w:b/>
          <w:sz w:val="24"/>
          <w:szCs w:val="24"/>
        </w:rPr>
        <w:t xml:space="preserve">замены проводов ВЛ-110кВ Л-82 с одновременным подвесом ВОЛС </w:t>
      </w:r>
      <w:r w:rsidR="008E6E1B" w:rsidRPr="008653FF">
        <w:rPr>
          <w:rFonts w:ascii="Times New Roman" w:hAnsi="Times New Roman" w:cs="Times New Roman"/>
          <w:b/>
          <w:sz w:val="24"/>
          <w:szCs w:val="24"/>
        </w:rPr>
        <w:t>КПГЭС филиала «Кольский» ОАО «ТГК-1»</w:t>
      </w:r>
      <w:r w:rsidRPr="008653FF">
        <w:rPr>
          <w:rFonts w:ascii="Times New Roman" w:hAnsi="Times New Roman" w:cs="Times New Roman"/>
          <w:b/>
          <w:sz w:val="24"/>
          <w:szCs w:val="24"/>
        </w:rPr>
        <w:t xml:space="preserve"> (далее – вместе или</w:t>
      </w:r>
      <w:r w:rsidRPr="008653FF">
        <w:rPr>
          <w:rFonts w:ascii="Times New Roman" w:hAnsi="Times New Roman" w:cs="Times New Roman"/>
          <w:b/>
          <w:sz w:val="24"/>
        </w:rPr>
        <w:t xml:space="preserve"> отдельно – Проект и  Техническая документация)</w:t>
      </w:r>
      <w:r w:rsidR="00CA0721" w:rsidRPr="008653FF"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1.2. Градостроительные, функциональные, технические, экономические и другие требования к Проекту и Технической документации, 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 утвержденной Заказчиком,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проектно-сметной документации для строительства.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2. Права и обязанности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 Заказчик обязуется: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2.1.1. Для исполнения настоящего договора передать Подрядчику утвержденное Техническое задание (исходные данные) на проектирование в течение 10 дней с момента подписания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2.1.3.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2.2. Заказчик имеет право осуществлять текущий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деятельностью Подрядчика по исполнению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 Подрядчик обязуется: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2.3.1. Своевременно и должным образом выполнять принятые на себя обязательства в соответствии с условиями настоящего договора.</w:t>
      </w:r>
    </w:p>
    <w:p w:rsidR="00A46FB2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2.3.2. Представлять в сроки, предусмотренные настоящим Договором, Заказчику Результат работ</w:t>
      </w:r>
      <w:r w:rsidR="00A46FB2"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2.3.3. Выполнять указания Заказчика, п</w:t>
      </w:r>
      <w:r w:rsidR="00FF28AA">
        <w:rPr>
          <w:rFonts w:ascii="Times New Roman" w:hAnsi="Times New Roman" w:cs="Times New Roman"/>
          <w:sz w:val="24"/>
        </w:rPr>
        <w:t>редставленные в письменном виде</w:t>
      </w:r>
      <w:r>
        <w:rPr>
          <w:rFonts w:ascii="Times New Roman" w:hAnsi="Times New Roman" w:cs="Times New Roman"/>
          <w:sz w:val="24"/>
        </w:rPr>
        <w:t>,</w:t>
      </w:r>
      <w:r w:rsidR="00FF28A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 том числе о внесении изменений и дополнений в Техническое задание (исходные данные), если они не противоречат условиям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2.3.4. В минимально возможный срок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2.3.5.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</w:t>
      </w:r>
      <w:r w:rsidR="006E3459">
        <w:rPr>
          <w:rFonts w:ascii="Times New Roman" w:hAnsi="Times New Roman" w:cs="Times New Roman"/>
          <w:sz w:val="24"/>
        </w:rPr>
        <w:t>рганизаций, за свой счет устраня</w:t>
      </w:r>
      <w:r>
        <w:rPr>
          <w:rFonts w:ascii="Times New Roman" w:hAnsi="Times New Roman" w:cs="Times New Roman"/>
          <w:sz w:val="24"/>
        </w:rPr>
        <w:t>т</w:t>
      </w:r>
      <w:r w:rsidR="006E3459"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z w:val="24"/>
        </w:rPr>
        <w:t xml:space="preserve"> замечания указанных органов и организаций.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2.3.8. В случае внесения изменений в проектные решения по своей инициативе (в том числе на стадии разработки рабочей документации) согласовать измененную проектную документацию в установленном действующим законодательством порядке за свой счет.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2.4. Подрядчик имеет право привлечь к Работе третьих лиц, отвечая за результаты их работы перед Заказчиком.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1E3D74" w:rsidRDefault="001E3D7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A46FB2" w:rsidRPr="008E6E1B" w:rsidRDefault="00A46FB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3. Цена Работ и порядок расчетов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3.1. Общая цена Работ, выполняемых по настоящему Договору, составляет ___________________, кроме того, НДС (18%) - ____________, всего с НДС __________________.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Указанная сумма является твердой, определена на основании Ценника на момент заключения настоящего Договора в соответствии со сметой, являющейся Приложением №3 и неотъемлемой частью настоящего Договора.</w:t>
      </w:r>
    </w:p>
    <w:p w:rsidR="009821CD" w:rsidRDefault="009821CD">
      <w:pPr>
        <w:pStyle w:val="a7"/>
        <w:widowControl/>
        <w:spacing w:line="259" w:lineRule="auto"/>
        <w:rPr>
          <w:snapToGrid/>
          <w:szCs w:val="24"/>
        </w:rPr>
      </w:pPr>
      <w:r>
        <w:rPr>
          <w:snapToGrid/>
          <w:szCs w:val="24"/>
        </w:rPr>
        <w:t xml:space="preserve">3.2. Изменение общей цены работ, указанной в пункте 3.1 Договора возможно только по соглашению сторон в случае существенного изменения факторов, влияющих на ценообразование. В случае применения на основании дополнительного соглашения к настоящему Договору коэффициентов (индексов) и иных аналогичных значений с целью изменения цены работ, по отношению к сумме, указанной в пункте 3.1, стороны руководствуются позициями Ценника, указанного в настоящем Договоре (приложениях). 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 В стоимость работ по настоящему договору не входят и подлежат дополнительной оплате на основании выставленных счетов: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3.3.1. </w:t>
      </w:r>
      <w:proofErr w:type="gramStart"/>
      <w:r>
        <w:rPr>
          <w:rFonts w:ascii="Times New Roman" w:hAnsi="Times New Roman" w:cs="Times New Roman"/>
          <w:sz w:val="24"/>
        </w:rPr>
        <w:t>Расходы за дополнительное (сверх оговоренного в п. 4.3.1) количество экземпляров Отчета, Проекта, Технической документации.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3.3.2. Оплата услуг согласующих и экспертных органов по согласованию Проекта,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3.4. </w:t>
      </w:r>
      <w:bookmarkStart w:id="0" w:name="_GoBack"/>
      <w:r>
        <w:rPr>
          <w:rFonts w:ascii="Times New Roman" w:hAnsi="Times New Roman" w:cs="Times New Roman"/>
          <w:sz w:val="24"/>
        </w:rPr>
        <w:t>Оплата по настоящему Договору производится поэтапно за разработанную техническую документацию не позднее 30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Подрядчиком.</w:t>
      </w:r>
      <w:bookmarkEnd w:id="0"/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3.5.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сдачи-приемки Работ (в полном объеме) по настоящему договору.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3.6. Заказчик вправе досрочно производить оплату выполненных Работ.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3.7. Оплата выполненных Работ производится в безналичном порядке платежными поручениями с банковского счета Заказчика на банковский счет Подрядчика. По соглашению сторон оплата может производиться ценными бумагами, уступкой прав требования, или иным способом, не запрещенным действующим законодательством РФ.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3.8. Обязанность Заказчика по оплате Работ по настоящему Договору считается выполненной с момента списания денежных сре</w:t>
      </w:r>
      <w:proofErr w:type="gramStart"/>
      <w:r>
        <w:rPr>
          <w:snapToGrid/>
          <w:szCs w:val="24"/>
        </w:rPr>
        <w:t>дств с к</w:t>
      </w:r>
      <w:proofErr w:type="gramEnd"/>
      <w:r>
        <w:rPr>
          <w:snapToGrid/>
          <w:szCs w:val="24"/>
        </w:rPr>
        <w:t>орреспондентского счета банка, обслуживающего Заказчика.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3.9.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46FB2" w:rsidRDefault="00A46FB2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4. Сроки, порядок сдачи и приемки выполненных работ (этапов), Результата работ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8E6E1B" w:rsidRPr="00142728" w:rsidRDefault="009821CD" w:rsidP="008E6E1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142728">
        <w:rPr>
          <w:rFonts w:ascii="Times New Roman" w:hAnsi="Times New Roman" w:cs="Times New Roman"/>
          <w:sz w:val="24"/>
        </w:rPr>
        <w:t xml:space="preserve">4.1. Срок начала Работ </w:t>
      </w:r>
      <w:r w:rsidR="00B3668C" w:rsidRPr="00142728">
        <w:rPr>
          <w:rFonts w:ascii="Times New Roman" w:hAnsi="Times New Roman" w:cs="Times New Roman"/>
          <w:sz w:val="24"/>
        </w:rPr>
        <w:t>–</w:t>
      </w:r>
      <w:r w:rsidRPr="00142728">
        <w:rPr>
          <w:rFonts w:ascii="Times New Roman" w:hAnsi="Times New Roman" w:cs="Times New Roman"/>
          <w:sz w:val="24"/>
        </w:rPr>
        <w:t xml:space="preserve"> </w:t>
      </w:r>
      <w:r w:rsidR="008653FF" w:rsidRPr="00142728">
        <w:rPr>
          <w:rFonts w:ascii="Times New Roman" w:hAnsi="Times New Roman" w:cs="Times New Roman"/>
          <w:b/>
          <w:sz w:val="24"/>
        </w:rPr>
        <w:t xml:space="preserve"> </w:t>
      </w:r>
      <w:r w:rsidR="00A46FB2">
        <w:rPr>
          <w:rFonts w:ascii="Times New Roman" w:hAnsi="Times New Roman" w:cs="Times New Roman"/>
          <w:b/>
          <w:sz w:val="24"/>
        </w:rPr>
        <w:t xml:space="preserve"> </w:t>
      </w:r>
      <w:r w:rsidR="007657C8">
        <w:rPr>
          <w:rFonts w:ascii="Times New Roman" w:hAnsi="Times New Roman" w:cs="Times New Roman"/>
          <w:b/>
          <w:sz w:val="24"/>
        </w:rPr>
        <w:t>_____________</w:t>
      </w:r>
      <w:r w:rsidR="00142728" w:rsidRPr="00142728">
        <w:rPr>
          <w:rFonts w:ascii="Times New Roman" w:hAnsi="Times New Roman" w:cs="Times New Roman"/>
          <w:b/>
          <w:sz w:val="24"/>
        </w:rPr>
        <w:t xml:space="preserve"> </w:t>
      </w:r>
      <w:r w:rsidR="0063377C" w:rsidRPr="00142728">
        <w:rPr>
          <w:rFonts w:ascii="Times New Roman" w:hAnsi="Times New Roman" w:cs="Times New Roman"/>
          <w:b/>
          <w:sz w:val="24"/>
        </w:rPr>
        <w:t>201</w:t>
      </w:r>
      <w:r w:rsidR="008E6E1B" w:rsidRPr="00142728">
        <w:rPr>
          <w:rFonts w:ascii="Times New Roman" w:hAnsi="Times New Roman" w:cs="Times New Roman"/>
          <w:b/>
          <w:sz w:val="24"/>
        </w:rPr>
        <w:t>1</w:t>
      </w:r>
      <w:r w:rsidR="0063377C" w:rsidRPr="00142728">
        <w:rPr>
          <w:rFonts w:ascii="Times New Roman" w:hAnsi="Times New Roman" w:cs="Times New Roman"/>
          <w:b/>
          <w:sz w:val="24"/>
        </w:rPr>
        <w:t>г.</w:t>
      </w:r>
    </w:p>
    <w:p w:rsidR="009821CD" w:rsidRPr="00142728" w:rsidRDefault="009821CD" w:rsidP="008E6E1B">
      <w:pPr>
        <w:pStyle w:val="ConsPlusNonformat"/>
        <w:widowControl/>
        <w:ind w:firstLine="1134"/>
        <w:jc w:val="both"/>
        <w:rPr>
          <w:rFonts w:ascii="Times New Roman" w:hAnsi="Times New Roman" w:cs="Times New Roman"/>
          <w:b/>
          <w:sz w:val="24"/>
        </w:rPr>
      </w:pPr>
      <w:r w:rsidRPr="00142728">
        <w:rPr>
          <w:rFonts w:ascii="Times New Roman" w:hAnsi="Times New Roman" w:cs="Times New Roman"/>
          <w:sz w:val="24"/>
        </w:rPr>
        <w:t xml:space="preserve">Срок окончания Работ и передачи Результата работ (в полном объеме) Заказчику </w:t>
      </w:r>
      <w:r w:rsidR="00B3668C" w:rsidRPr="00142728">
        <w:rPr>
          <w:rFonts w:ascii="Times New Roman" w:hAnsi="Times New Roman" w:cs="Times New Roman"/>
          <w:sz w:val="24"/>
        </w:rPr>
        <w:t>–</w:t>
      </w:r>
      <w:r w:rsidRPr="00142728">
        <w:rPr>
          <w:rFonts w:ascii="Times New Roman" w:hAnsi="Times New Roman" w:cs="Times New Roman"/>
          <w:sz w:val="24"/>
        </w:rPr>
        <w:t xml:space="preserve"> </w:t>
      </w:r>
      <w:r w:rsidR="00A46FB2" w:rsidRPr="00A46FB2">
        <w:rPr>
          <w:rFonts w:ascii="Times New Roman" w:hAnsi="Times New Roman" w:cs="Times New Roman"/>
          <w:b/>
          <w:sz w:val="24"/>
        </w:rPr>
        <w:t>25</w:t>
      </w:r>
      <w:r w:rsidR="00A46FB2">
        <w:rPr>
          <w:rFonts w:ascii="Times New Roman" w:hAnsi="Times New Roman" w:cs="Times New Roman"/>
          <w:sz w:val="24"/>
        </w:rPr>
        <w:t xml:space="preserve"> </w:t>
      </w:r>
      <w:r w:rsidR="00142728" w:rsidRPr="00142728">
        <w:rPr>
          <w:rFonts w:ascii="Times New Roman" w:hAnsi="Times New Roman" w:cs="Times New Roman"/>
          <w:b/>
          <w:sz w:val="24"/>
        </w:rPr>
        <w:t>декабр</w:t>
      </w:r>
      <w:r w:rsidR="00A46FB2">
        <w:rPr>
          <w:rFonts w:ascii="Times New Roman" w:hAnsi="Times New Roman" w:cs="Times New Roman"/>
          <w:b/>
          <w:sz w:val="24"/>
        </w:rPr>
        <w:t>я</w:t>
      </w:r>
      <w:r w:rsidR="00142728" w:rsidRPr="00142728">
        <w:rPr>
          <w:rFonts w:ascii="Times New Roman" w:hAnsi="Times New Roman" w:cs="Times New Roman"/>
          <w:b/>
          <w:sz w:val="24"/>
        </w:rPr>
        <w:t xml:space="preserve"> </w:t>
      </w:r>
      <w:r w:rsidR="008653FF" w:rsidRPr="00142728">
        <w:rPr>
          <w:rFonts w:ascii="Times New Roman" w:hAnsi="Times New Roman" w:cs="Times New Roman"/>
          <w:b/>
          <w:sz w:val="24"/>
        </w:rPr>
        <w:t>2011</w:t>
      </w:r>
      <w:r w:rsidR="00A46FB2">
        <w:rPr>
          <w:rFonts w:ascii="Times New Roman" w:hAnsi="Times New Roman" w:cs="Times New Roman"/>
          <w:b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7337B2">
        <w:rPr>
          <w:rFonts w:ascii="Times New Roman" w:hAnsi="Times New Roman" w:cs="Times New Roman"/>
          <w:sz w:val="24"/>
        </w:rPr>
        <w:t>Сдача и приемка выполненных проектных и изыскательских</w:t>
      </w:r>
      <w:r>
        <w:rPr>
          <w:rFonts w:ascii="Times New Roman" w:hAnsi="Times New Roman" w:cs="Times New Roman"/>
          <w:sz w:val="24"/>
        </w:rPr>
        <w:t xml:space="preserve"> работ (Отчета и (или) созданного Проекта, и разработанной Технической документации) осуществляется по этапам, состав и сроки которых определяются в календарном плане работ, являющемся приложением №4 к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 В случае несоблюдения Заказчиком установленных сроков выдачи Технического задания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4.3. Выполнение Работ (этапов работ) по договору подтверждается подписанием Заказчиком </w:t>
      </w:r>
      <w:r w:rsidR="004C503A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кта сдачи-приемки</w:t>
      </w:r>
      <w:r w:rsidR="004C503A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 по форме, указанной в Приложение №6 к настоящему Договору</w:t>
      </w:r>
      <w:r>
        <w:rPr>
          <w:rFonts w:ascii="Times New Roman" w:hAnsi="Times New Roman" w:cs="Times New Roman"/>
          <w:sz w:val="24"/>
        </w:rPr>
        <w:t>, который оформляется в следующем порядке: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4.3.1. В сроки, установленные календарным планом работ, Подрядчик передает уполномоченному представителю Заказчика по накладной</w:t>
      </w:r>
      <w:r w:rsidR="00982D7E" w:rsidRPr="00982D7E">
        <w:rPr>
          <w:rFonts w:ascii="Times New Roman" w:hAnsi="Times New Roman" w:cs="Times New Roman"/>
          <w:sz w:val="24"/>
        </w:rPr>
        <w:t xml:space="preserve"> 4 (</w:t>
      </w:r>
      <w:r w:rsidR="00982D7E">
        <w:rPr>
          <w:rFonts w:ascii="Times New Roman" w:hAnsi="Times New Roman" w:cs="Times New Roman"/>
          <w:sz w:val="24"/>
        </w:rPr>
        <w:t>четыре) комплекта</w:t>
      </w:r>
      <w:r>
        <w:rPr>
          <w:rFonts w:ascii="Times New Roman" w:hAnsi="Times New Roman" w:cs="Times New Roman"/>
          <w:sz w:val="24"/>
        </w:rPr>
        <w:t xml:space="preserve"> Отчета, Проекта, Технической документации и другой исполнительской документации, соответственно, а также подписанный со своей стороны </w:t>
      </w:r>
      <w:r w:rsidR="00DD72E9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 сдачи-приемки</w:t>
      </w:r>
      <w:r w:rsidR="00DD72E9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</w:t>
      </w:r>
      <w:r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4.3.2. Приемка работы (в том числе Результата работ в полном объеме) Заказчиком осуществляется в течение 30 рабочих дней с момента получения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указанный срок Заказчик обязан подписать акт сдачи-приемки выполненных </w:t>
      </w:r>
      <w:r w:rsidR="00BB5520">
        <w:rPr>
          <w:rFonts w:ascii="Times New Roman" w:hAnsi="Times New Roman" w:cs="Times New Roman"/>
          <w:sz w:val="24"/>
        </w:rPr>
        <w:t xml:space="preserve">проектных и/или изыскательских работ </w:t>
      </w:r>
      <w:r>
        <w:rPr>
          <w:rFonts w:ascii="Times New Roman" w:hAnsi="Times New Roman" w:cs="Times New Roman"/>
          <w:sz w:val="24"/>
        </w:rPr>
        <w:t xml:space="preserve">(этапов </w:t>
      </w:r>
      <w:r w:rsidR="00BB5520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>абот) или направить Подрядчику мотивированный отказ.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4.3.3. В случае отказа Заказчика от приемки Результата работ (этапов Работ) Сторонами в течение 10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 Окончательная приемка Результата работ (Результата этапа работ) производится после получения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4.6. В случае досрочного прекращения Работ по договору Заказчик обязан принять от Подрядчика по акту Отчет и (или) разработанный им Проект и Техническую документацию по степени их готовности на момент прекращения Работ и оплатить их цену (по факту исходя из применяемого по настоящему Договору Ценника).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 календарного плана (Приложение №</w:t>
      </w:r>
      <w:r w:rsidR="00BE379D" w:rsidRPr="00BE379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).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5.Ответственность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9821CD" w:rsidRDefault="009821CD">
      <w:pPr>
        <w:spacing w:line="259" w:lineRule="auto"/>
        <w:ind w:firstLine="720"/>
        <w:jc w:val="both"/>
      </w:pPr>
      <w:r>
        <w:t>В том случае, если Подрядчик в согласованные Сторонами сроки не устранил допущенные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</w:t>
      </w:r>
      <w:r>
        <w:rPr>
          <w:noProof/>
        </w:rPr>
        <w:t xml:space="preserve"> 25 %</w:t>
      </w:r>
      <w:r>
        <w:t xml:space="preserve"> от </w:t>
      </w:r>
      <w:r w:rsidR="009C7316">
        <w:t xml:space="preserve">общей </w:t>
      </w:r>
      <w:r w:rsidR="001A4B8D">
        <w:t>цены настоящего Договора</w:t>
      </w:r>
      <w:r>
        <w:t>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5.3.</w:t>
      </w:r>
      <w:r>
        <w:t xml:space="preserve"> </w:t>
      </w:r>
      <w:proofErr w:type="gramStart"/>
      <w: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t xml:space="preserve"> дня нарушения Заказчиком условий Договора.</w:t>
      </w:r>
    </w:p>
    <w:p w:rsidR="009821CD" w:rsidRDefault="009821CD">
      <w:pPr>
        <w:pStyle w:val="a7"/>
        <w:spacing w:line="240" w:lineRule="auto"/>
      </w:pPr>
      <w:r>
        <w:t>5.4. За нарушение Подрядчиком сроков выполнения Работ (этапов Работ) Заказчик имеет право</w:t>
      </w:r>
      <w:r>
        <w:rPr>
          <w:bCs/>
        </w:rPr>
        <w:t xml:space="preserve"> </w:t>
      </w:r>
      <w:r>
        <w:t>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просрочки.</w:t>
      </w:r>
    </w:p>
    <w:p w:rsidR="009821CD" w:rsidRDefault="009821CD">
      <w:pPr>
        <w:pStyle w:val="a7"/>
        <w:spacing w:line="240" w:lineRule="auto"/>
      </w:pPr>
      <w:r>
        <w:lastRenderedPageBreak/>
        <w:t xml:space="preserve">5.5.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5.6.</w:t>
      </w:r>
      <w:r>
        <w:t xml:space="preserve"> Уплата неустойки, штрафных санкций не освобождает Стороны от исполнения настоящего Договора. 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6. Передача прав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6.1. Подрядчик передает Заказчику права на использование Результата работ, результата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6.2. Использование Заказчиком в полном объеме или частично Отчета, Проекта и технической документации, </w:t>
      </w:r>
      <w:proofErr w:type="gramStart"/>
      <w:r>
        <w:rPr>
          <w:rFonts w:ascii="Times New Roman" w:hAnsi="Times New Roman" w:cs="Times New Roman"/>
          <w:sz w:val="24"/>
        </w:rPr>
        <w:t>разработанных</w:t>
      </w:r>
      <w:proofErr w:type="gramEnd"/>
      <w:r>
        <w:rPr>
          <w:rFonts w:ascii="Times New Roman" w:hAnsi="Times New Roman" w:cs="Times New Roman"/>
          <w:sz w:val="24"/>
        </w:rPr>
        <w:t xml:space="preserve">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6.3. </w:t>
      </w:r>
      <w:proofErr w:type="gramStart"/>
      <w:r>
        <w:rPr>
          <w:rFonts w:ascii="Times New Roman" w:hAnsi="Times New Roman" w:cs="Times New Roman"/>
          <w:sz w:val="24"/>
        </w:rPr>
        <w:t>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</w:rPr>
        <w:t xml:space="preserve">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>
        <w:rPr>
          <w:rFonts w:ascii="Times New Roman" w:hAnsi="Times New Roman" w:cs="Times New Roman"/>
          <w:sz w:val="24"/>
        </w:rPr>
        <w:t>юрисдикционного</w:t>
      </w:r>
      <w:proofErr w:type="spellEnd"/>
      <w:r>
        <w:rPr>
          <w:rFonts w:ascii="Times New Roman" w:hAnsi="Times New Roman" w:cs="Times New Roman"/>
          <w:sz w:val="24"/>
        </w:rPr>
        <w:t xml:space="preserve"> органа принять на себя возмещение причиненных Заказчику убытков.</w:t>
      </w:r>
      <w:proofErr w:type="gramEnd"/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7. Обстоятельства непреодолимой силы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</w:t>
      </w:r>
      <w:r>
        <w:rPr>
          <w:rFonts w:ascii="Times New Roman" w:hAnsi="Times New Roman" w:cs="Times New Roman"/>
          <w:sz w:val="24"/>
        </w:rPr>
        <w:lastRenderedPageBreak/>
        <w:t>непреодолимой силы, не может на него ссылаться как на основани</w:t>
      </w:r>
      <w:proofErr w:type="gramStart"/>
      <w:r>
        <w:rPr>
          <w:rFonts w:ascii="Times New Roman" w:hAnsi="Times New Roman" w:cs="Times New Roman"/>
          <w:sz w:val="24"/>
        </w:rPr>
        <w:t>е</w:t>
      </w:r>
      <w:proofErr w:type="gramEnd"/>
      <w:r>
        <w:rPr>
          <w:rFonts w:ascii="Times New Roman" w:hAnsi="Times New Roman" w:cs="Times New Roman"/>
          <w:sz w:val="24"/>
        </w:rPr>
        <w:t xml:space="preserve"> освобождения от ответственности.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>
        <w:rPr>
          <w:rFonts w:ascii="Times New Roman" w:hAnsi="Times New Roman" w:cs="Times New Roman"/>
          <w:sz w:val="24"/>
        </w:rPr>
        <w:t>приостанавливается</w:t>
      </w:r>
      <w:proofErr w:type="gramEnd"/>
      <w:r>
        <w:rPr>
          <w:rFonts w:ascii="Times New Roman" w:hAnsi="Times New Roman" w:cs="Times New Roman"/>
          <w:sz w:val="24"/>
        </w:rPr>
        <w:t xml:space="preserve"> и санкции за неисполнение договорных обязательств не применяются.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8. Срок действия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8.1. Срок действия договора устанавливается </w:t>
      </w:r>
      <w:proofErr w:type="gramStart"/>
      <w:r>
        <w:rPr>
          <w:rFonts w:ascii="Times New Roman" w:hAnsi="Times New Roman" w:cs="Times New Roman"/>
          <w:sz w:val="24"/>
        </w:rPr>
        <w:t>с даты</w:t>
      </w:r>
      <w:proofErr w:type="gramEnd"/>
      <w:r>
        <w:rPr>
          <w:rFonts w:ascii="Times New Roman" w:hAnsi="Times New Roman" w:cs="Times New Roman"/>
          <w:sz w:val="24"/>
        </w:rPr>
        <w:t xml:space="preserve"> его подписания до полного исполнения Сторонами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8.2. </w:t>
      </w:r>
      <w:proofErr w:type="gramStart"/>
      <w:r>
        <w:rPr>
          <w:rFonts w:ascii="Times New Roman" w:hAnsi="Times New Roman" w:cs="Times New Roman"/>
          <w:sz w:val="24"/>
        </w:rPr>
        <w:t>Договор</w:t>
      </w:r>
      <w:proofErr w:type="gramEnd"/>
      <w:r>
        <w:rPr>
          <w:rFonts w:ascii="Times New Roman" w:hAnsi="Times New Roman" w:cs="Times New Roman"/>
          <w:sz w:val="24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8.3.</w:t>
      </w:r>
      <w:r>
        <w:t xml:space="preserve"> Основания для одностороннего внесудебного расторжения Договора: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Заказчиком оплаты по настоящему Договору на срок свыше</w:t>
      </w:r>
      <w:r>
        <w:rPr>
          <w:noProof/>
        </w:rPr>
        <w:t xml:space="preserve"> 90</w:t>
      </w:r>
      <w:r>
        <w:t xml:space="preserve"> календарных дней или объявление государственными органами о банкротстве Заказчика: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по вине Подрядчика сроков выполнения работ на срок свыше</w:t>
      </w:r>
      <w:r>
        <w:rPr>
          <w:noProof/>
        </w:rPr>
        <w:t xml:space="preserve"> 30</w:t>
      </w:r>
      <w:r>
        <w:t xml:space="preserve"> календарных дней или объявление о введении процедур, предусмотренных законодательством о несостоятельности (банкротстве), в отношении Подрядчика.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9. Конфиденциальность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9.1. </w:t>
      </w:r>
      <w:proofErr w:type="gramStart"/>
      <w:r>
        <w:rPr>
          <w:rFonts w:ascii="Times New Roman" w:hAnsi="Times New Roman" w:cs="Times New Roman"/>
          <w:sz w:val="24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9.2. Требования п. 9.1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</w:t>
      </w:r>
      <w:r w:rsidR="00746795">
        <w:rPr>
          <w:rFonts w:ascii="Times New Roman" w:hAnsi="Times New Roman" w:cs="Times New Roman"/>
          <w:b/>
          <w:bCs/>
          <w:sz w:val="24"/>
        </w:rPr>
        <w:t>0</w:t>
      </w:r>
      <w:r>
        <w:rPr>
          <w:rFonts w:ascii="Times New Roman" w:hAnsi="Times New Roman" w:cs="Times New Roman"/>
          <w:b/>
          <w:bCs/>
          <w:sz w:val="24"/>
        </w:rPr>
        <w:t>. Прочие условия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spacing w:line="260" w:lineRule="auto"/>
        <w:ind w:firstLine="720"/>
        <w:jc w:val="both"/>
      </w:pPr>
      <w:r>
        <w:rPr>
          <w:noProof/>
        </w:rPr>
        <w:t>1</w:t>
      </w:r>
      <w:r w:rsidR="00746795">
        <w:rPr>
          <w:noProof/>
        </w:rPr>
        <w:t>0</w:t>
      </w:r>
      <w:r>
        <w:rPr>
          <w:noProof/>
        </w:rPr>
        <w:t>.1.</w:t>
      </w:r>
      <w: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746795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.2. Все изменения и дополнения к настоящему договору совершаются в письменной форме по взаимному согласию Сторон.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746795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.3. Вопросы, не урегулированные настоящим договором, регламентируются  нормами законодательства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746795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9821CD" w:rsidRDefault="009821CD">
      <w:pPr>
        <w:pStyle w:val="a7"/>
        <w:widowControl/>
        <w:rPr>
          <w:snapToGrid/>
        </w:rPr>
      </w:pPr>
      <w:r>
        <w:rPr>
          <w:snapToGrid/>
        </w:rPr>
        <w:t>1</w:t>
      </w:r>
      <w:r w:rsidR="00746795">
        <w:rPr>
          <w:snapToGrid/>
        </w:rPr>
        <w:t>0</w:t>
      </w:r>
      <w:r>
        <w:rPr>
          <w:snapToGrid/>
        </w:rPr>
        <w:t>.5. Все споры между Сторонами, по которым не было достигнуто соглашение, разрешаются в соответствии с действующим законодательством РФ в Арбитражном с</w:t>
      </w:r>
      <w:r w:rsidR="00647CD6">
        <w:rPr>
          <w:snapToGrid/>
        </w:rPr>
        <w:t>уде Мурман</w:t>
      </w:r>
      <w:r>
        <w:rPr>
          <w:snapToGrid/>
        </w:rPr>
        <w:t>ской области.</w:t>
      </w:r>
    </w:p>
    <w:p w:rsidR="009821CD" w:rsidRDefault="009821CD">
      <w:pPr>
        <w:pStyle w:val="3"/>
        <w:ind w:firstLine="720"/>
      </w:pPr>
      <w:r>
        <w:t>1</w:t>
      </w:r>
      <w:r w:rsidR="00746795">
        <w:t>0</w:t>
      </w:r>
      <w:r>
        <w:t>.6.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9821CD" w:rsidRPr="00142728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142728">
        <w:rPr>
          <w:rFonts w:ascii="Times New Roman" w:hAnsi="Times New Roman" w:cs="Times New Roman"/>
          <w:sz w:val="24"/>
        </w:rPr>
        <w:lastRenderedPageBreak/>
        <w:t>1</w:t>
      </w:r>
      <w:r w:rsidR="00746795">
        <w:rPr>
          <w:rFonts w:ascii="Times New Roman" w:hAnsi="Times New Roman" w:cs="Times New Roman"/>
          <w:sz w:val="24"/>
        </w:rPr>
        <w:t>0</w:t>
      </w:r>
      <w:r w:rsidRPr="00142728">
        <w:rPr>
          <w:rFonts w:ascii="Times New Roman" w:hAnsi="Times New Roman" w:cs="Times New Roman"/>
          <w:sz w:val="24"/>
        </w:rPr>
        <w:t>.7. К настоящему договору прилагаются и являются его неотъемлемой частью:</w:t>
      </w:r>
    </w:p>
    <w:p w:rsidR="009821CD" w:rsidRPr="00142728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142728">
        <w:rPr>
          <w:rFonts w:ascii="Times New Roman" w:hAnsi="Times New Roman" w:cs="Times New Roman"/>
          <w:sz w:val="24"/>
        </w:rPr>
        <w:t xml:space="preserve">приложение </w:t>
      </w:r>
      <w:r w:rsidR="00BE379D" w:rsidRPr="00142728">
        <w:rPr>
          <w:rFonts w:ascii="Times New Roman" w:hAnsi="Times New Roman" w:cs="Times New Roman"/>
          <w:sz w:val="24"/>
        </w:rPr>
        <w:t>№</w:t>
      </w:r>
      <w:r w:rsidRPr="00142728">
        <w:rPr>
          <w:rFonts w:ascii="Times New Roman" w:hAnsi="Times New Roman" w:cs="Times New Roman"/>
          <w:sz w:val="24"/>
        </w:rPr>
        <w:t xml:space="preserve">1 </w:t>
      </w:r>
      <w:r w:rsidR="00BE379D" w:rsidRPr="00142728">
        <w:rPr>
          <w:rFonts w:ascii="Times New Roman" w:hAnsi="Times New Roman" w:cs="Times New Roman"/>
          <w:sz w:val="24"/>
        </w:rPr>
        <w:t xml:space="preserve">- </w:t>
      </w:r>
      <w:r w:rsidRPr="00142728">
        <w:rPr>
          <w:rFonts w:ascii="Times New Roman" w:hAnsi="Times New Roman" w:cs="Times New Roman"/>
          <w:sz w:val="24"/>
        </w:rPr>
        <w:t>Техническое задание и (или) исходные данные;</w:t>
      </w:r>
    </w:p>
    <w:p w:rsidR="009821CD" w:rsidRPr="00142728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142728">
        <w:rPr>
          <w:rFonts w:ascii="Times New Roman" w:hAnsi="Times New Roman" w:cs="Times New Roman"/>
          <w:sz w:val="24"/>
        </w:rPr>
        <w:t>приложение №2 - С</w:t>
      </w:r>
      <w:r w:rsidR="009821CD" w:rsidRPr="00142728">
        <w:rPr>
          <w:rFonts w:ascii="Times New Roman" w:hAnsi="Times New Roman" w:cs="Times New Roman"/>
          <w:sz w:val="24"/>
        </w:rPr>
        <w:t>видетельство о регистрации Подрядчика в качестве юридического лица (копия), копия лицензии (в случае, если деятельность Подрядчика по выполнению настоящего Договора лицензируется);</w:t>
      </w:r>
    </w:p>
    <w:p w:rsidR="009821CD" w:rsidRPr="00142728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142728">
        <w:rPr>
          <w:rFonts w:ascii="Times New Roman" w:hAnsi="Times New Roman" w:cs="Times New Roman"/>
          <w:sz w:val="24"/>
        </w:rPr>
        <w:t>приложение №</w:t>
      </w:r>
      <w:r w:rsidR="009821CD" w:rsidRPr="00142728">
        <w:rPr>
          <w:rFonts w:ascii="Times New Roman" w:hAnsi="Times New Roman" w:cs="Times New Roman"/>
          <w:sz w:val="24"/>
        </w:rPr>
        <w:t xml:space="preserve">3 </w:t>
      </w:r>
      <w:r w:rsidRPr="00142728">
        <w:rPr>
          <w:rFonts w:ascii="Times New Roman" w:hAnsi="Times New Roman" w:cs="Times New Roman"/>
          <w:sz w:val="24"/>
        </w:rPr>
        <w:t>- Р</w:t>
      </w:r>
      <w:r w:rsidR="009821CD" w:rsidRPr="00142728">
        <w:rPr>
          <w:rFonts w:ascii="Times New Roman" w:hAnsi="Times New Roman" w:cs="Times New Roman"/>
          <w:sz w:val="24"/>
        </w:rPr>
        <w:t>асчет договорной цены (смета);</w:t>
      </w:r>
    </w:p>
    <w:p w:rsidR="009821CD" w:rsidRPr="00142728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142728">
        <w:rPr>
          <w:rFonts w:ascii="Times New Roman" w:hAnsi="Times New Roman" w:cs="Times New Roman"/>
          <w:sz w:val="24"/>
        </w:rPr>
        <w:t>приложение №</w:t>
      </w:r>
      <w:r w:rsidR="009821CD" w:rsidRPr="00142728">
        <w:rPr>
          <w:rFonts w:ascii="Times New Roman" w:hAnsi="Times New Roman" w:cs="Times New Roman"/>
          <w:sz w:val="24"/>
        </w:rPr>
        <w:t xml:space="preserve">4 </w:t>
      </w:r>
      <w:r w:rsidRPr="00142728">
        <w:rPr>
          <w:rFonts w:ascii="Times New Roman" w:hAnsi="Times New Roman" w:cs="Times New Roman"/>
          <w:sz w:val="24"/>
        </w:rPr>
        <w:t>- К</w:t>
      </w:r>
      <w:r w:rsidR="009821CD" w:rsidRPr="00142728">
        <w:rPr>
          <w:rFonts w:ascii="Times New Roman" w:hAnsi="Times New Roman" w:cs="Times New Roman"/>
          <w:sz w:val="24"/>
        </w:rPr>
        <w:t>алендарный план выполнения работ, состав этапов работ;</w:t>
      </w:r>
    </w:p>
    <w:p w:rsidR="009821CD" w:rsidRPr="00142728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142728">
        <w:rPr>
          <w:rFonts w:ascii="Times New Roman" w:hAnsi="Times New Roman" w:cs="Times New Roman"/>
          <w:sz w:val="24"/>
        </w:rPr>
        <w:t>приложение №</w:t>
      </w:r>
      <w:r w:rsidR="009821CD" w:rsidRPr="00142728">
        <w:rPr>
          <w:rFonts w:ascii="Times New Roman" w:hAnsi="Times New Roman" w:cs="Times New Roman"/>
          <w:sz w:val="24"/>
        </w:rPr>
        <w:t xml:space="preserve">5 </w:t>
      </w:r>
      <w:r w:rsidRPr="00142728">
        <w:rPr>
          <w:rFonts w:ascii="Times New Roman" w:hAnsi="Times New Roman" w:cs="Times New Roman"/>
          <w:sz w:val="24"/>
        </w:rPr>
        <w:t xml:space="preserve">- </w:t>
      </w:r>
      <w:r w:rsidR="00A46FB2" w:rsidRPr="00F47F5F">
        <w:rPr>
          <w:rFonts w:ascii="Times New Roman" w:hAnsi="Times New Roman" w:cs="Times New Roman"/>
          <w:sz w:val="24"/>
          <w:szCs w:val="24"/>
        </w:rPr>
        <w:t>Требования и обязательства по Системе экологического менеджмента ОАО «ТГК-1»;</w:t>
      </w:r>
    </w:p>
    <w:p w:rsidR="00BE379D" w:rsidRPr="00142728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142728">
        <w:rPr>
          <w:rFonts w:ascii="Times New Roman" w:hAnsi="Times New Roman" w:cs="Times New Roman"/>
          <w:sz w:val="24"/>
        </w:rPr>
        <w:t>пр</w:t>
      </w:r>
      <w:r w:rsidR="00BE379D" w:rsidRPr="00142728">
        <w:rPr>
          <w:rFonts w:ascii="Times New Roman" w:hAnsi="Times New Roman" w:cs="Times New Roman"/>
          <w:sz w:val="24"/>
        </w:rPr>
        <w:t>иложение №</w:t>
      </w:r>
      <w:r w:rsidRPr="00142728">
        <w:rPr>
          <w:rFonts w:ascii="Times New Roman" w:hAnsi="Times New Roman" w:cs="Times New Roman"/>
          <w:sz w:val="24"/>
        </w:rPr>
        <w:t xml:space="preserve">6 </w:t>
      </w:r>
      <w:r w:rsidR="00BE379D" w:rsidRPr="00142728">
        <w:rPr>
          <w:rFonts w:ascii="Times New Roman" w:hAnsi="Times New Roman" w:cs="Times New Roman"/>
          <w:sz w:val="24"/>
        </w:rPr>
        <w:t>- Акт сдачи-приемки выполненных проектных и/или изыскательских работ (этапов работ);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8653FF">
        <w:rPr>
          <w:rFonts w:ascii="Times New Roman" w:hAnsi="Times New Roman" w:cs="Times New Roman"/>
          <w:sz w:val="24"/>
        </w:rPr>
        <w:t>1</w:t>
      </w:r>
      <w:r w:rsidR="00746795">
        <w:rPr>
          <w:rFonts w:ascii="Times New Roman" w:hAnsi="Times New Roman" w:cs="Times New Roman"/>
          <w:sz w:val="24"/>
        </w:rPr>
        <w:t>0</w:t>
      </w:r>
      <w:r w:rsidRPr="008653FF">
        <w:rPr>
          <w:rFonts w:ascii="Times New Roman" w:hAnsi="Times New Roman" w:cs="Times New Roman"/>
          <w:sz w:val="24"/>
        </w:rPr>
        <w:t>.8. Настоящий договор составлен и подписан в двух экземплярах по одному для каждой</w:t>
      </w:r>
      <w:r>
        <w:rPr>
          <w:rFonts w:ascii="Times New Roman" w:hAnsi="Times New Roman" w:cs="Times New Roman"/>
          <w:sz w:val="24"/>
        </w:rPr>
        <w:t xml:space="preserve"> Стороны, каждый экземпляр идентичен и имеет одинаковую юридическую силу.</w:t>
      </w:r>
    </w:p>
    <w:p w:rsidR="00A46FB2" w:rsidRPr="00A46FB2" w:rsidRDefault="00A46FB2" w:rsidP="00A46FB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10.9.</w:t>
      </w:r>
      <w:r w:rsidRPr="00A46FB2">
        <w:t xml:space="preserve"> </w:t>
      </w:r>
      <w:r w:rsidRPr="00A46FB2">
        <w:rPr>
          <w:rFonts w:ascii="Times New Roman" w:hAnsi="Times New Roman" w:cs="Times New Roman"/>
          <w:sz w:val="24"/>
          <w:szCs w:val="24"/>
        </w:rPr>
        <w:t>При выполнении работ по настоящему договору заказчик и подрядчик должны обеспечить выполнение требований Системы экологического менеджмента (Приложение № 5 к настоящему Договору).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</w:t>
      </w:r>
      <w:r w:rsidR="00746795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>. Юридические адреса и реквизиты Сторон</w:t>
      </w:r>
    </w:p>
    <w:p w:rsidR="00CC0C84" w:rsidRPr="00CC0C84" w:rsidRDefault="00CC0C84" w:rsidP="00CC0C84">
      <w:pPr>
        <w:spacing w:before="280"/>
        <w:rPr>
          <w:b/>
        </w:rPr>
      </w:pPr>
      <w:r w:rsidRPr="00CC0C84">
        <w:rPr>
          <w:b/>
        </w:rPr>
        <w:t>Заказчик:</w:t>
      </w:r>
    </w:p>
    <w:p w:rsidR="00CC0C84" w:rsidRPr="000F0897" w:rsidRDefault="00CC0C84" w:rsidP="00CC0C84">
      <w:pPr>
        <w:rPr>
          <w:sz w:val="32"/>
        </w:rPr>
      </w:pPr>
      <w:r w:rsidRPr="00167A09">
        <w:t>ОАО “Территориа</w:t>
      </w:r>
      <w:r w:rsidR="005274F7">
        <w:t>льная генерирующая компания №1”</w:t>
      </w:r>
    </w:p>
    <w:p w:rsidR="005274F7" w:rsidRPr="005274F7" w:rsidRDefault="005274F7" w:rsidP="005274F7">
      <w:pPr>
        <w:pStyle w:val="1"/>
        <w:jc w:val="left"/>
        <w:rPr>
          <w:b w:val="0"/>
          <w:szCs w:val="24"/>
        </w:rPr>
      </w:pPr>
      <w:r w:rsidRPr="005274F7">
        <w:rPr>
          <w:b w:val="0"/>
          <w:szCs w:val="24"/>
        </w:rPr>
        <w:t>Юридический адрес: 191186,  г. Санкт-Петербург, Марсово Поле, д.1</w:t>
      </w:r>
    </w:p>
    <w:p w:rsidR="005274F7" w:rsidRPr="005274F7" w:rsidRDefault="005274F7" w:rsidP="005274F7">
      <w:r w:rsidRPr="005274F7">
        <w:t xml:space="preserve">ИНН </w:t>
      </w:r>
      <w:r w:rsidRPr="005274F7">
        <w:rPr>
          <w:u w:val="single"/>
        </w:rPr>
        <w:t>7841312071</w:t>
      </w:r>
    </w:p>
    <w:p w:rsidR="005274F7" w:rsidRPr="005274F7" w:rsidRDefault="005274F7" w:rsidP="005274F7">
      <w:r w:rsidRPr="005274F7">
        <w:t xml:space="preserve">КПП </w:t>
      </w:r>
      <w:r w:rsidRPr="005274F7">
        <w:rPr>
          <w:u w:val="single"/>
        </w:rPr>
        <w:t>784101001</w:t>
      </w:r>
    </w:p>
    <w:p w:rsidR="005274F7" w:rsidRPr="005274F7" w:rsidRDefault="005274F7" w:rsidP="005274F7">
      <w:proofErr w:type="gramStart"/>
      <w:r w:rsidRPr="005274F7">
        <w:t>р</w:t>
      </w:r>
      <w:proofErr w:type="gramEnd"/>
      <w:r w:rsidRPr="005274F7">
        <w:t xml:space="preserve">/с </w:t>
      </w:r>
      <w:r w:rsidRPr="005274F7">
        <w:rPr>
          <w:u w:val="single"/>
        </w:rPr>
        <w:t>407 028 103 09 000 000 0</w:t>
      </w:r>
      <w:r w:rsidR="00CE3B26">
        <w:rPr>
          <w:u w:val="single"/>
        </w:rPr>
        <w:t>05</w:t>
      </w:r>
      <w:r w:rsidRPr="005274F7">
        <w:t xml:space="preserve"> ОАО «Акционерный банк «Россия»</w:t>
      </w:r>
    </w:p>
    <w:p w:rsidR="005274F7" w:rsidRPr="005274F7" w:rsidRDefault="005274F7" w:rsidP="005274F7">
      <w:proofErr w:type="gramStart"/>
      <w:r w:rsidRPr="005274F7">
        <w:t>к</w:t>
      </w:r>
      <w:proofErr w:type="gramEnd"/>
      <w:r w:rsidRPr="005274F7">
        <w:t xml:space="preserve">/с </w:t>
      </w:r>
      <w:r w:rsidRPr="005274F7">
        <w:rPr>
          <w:u w:val="single"/>
        </w:rPr>
        <w:t>301 018 108 000 000 00 861</w:t>
      </w:r>
      <w:r w:rsidRPr="005274F7">
        <w:t xml:space="preserve"> в  ГРКЦ  ГУ </w:t>
      </w:r>
      <w:proofErr w:type="gramStart"/>
      <w:r w:rsidRPr="005274F7">
        <w:t>Банка</w:t>
      </w:r>
      <w:proofErr w:type="gramEnd"/>
      <w:r w:rsidRPr="005274F7">
        <w:t xml:space="preserve"> России по Санкт-Петербургу</w:t>
      </w:r>
    </w:p>
    <w:p w:rsidR="005274F7" w:rsidRPr="005274F7" w:rsidRDefault="005274F7" w:rsidP="005274F7">
      <w:r w:rsidRPr="005274F7">
        <w:t xml:space="preserve">БИК </w:t>
      </w:r>
      <w:r w:rsidRPr="005274F7">
        <w:rPr>
          <w:u w:val="single"/>
        </w:rPr>
        <w:t>044 030 861</w:t>
      </w:r>
      <w:r w:rsidRPr="005274F7">
        <w:t xml:space="preserve"> </w:t>
      </w:r>
    </w:p>
    <w:p w:rsidR="005274F7" w:rsidRPr="005274F7" w:rsidRDefault="005274F7" w:rsidP="005274F7">
      <w:r w:rsidRPr="005274F7">
        <w:t xml:space="preserve">ОКПО </w:t>
      </w:r>
      <w:r w:rsidRPr="005274F7">
        <w:rPr>
          <w:u w:val="single"/>
        </w:rPr>
        <w:t>76 20 15 86</w:t>
      </w:r>
    </w:p>
    <w:p w:rsidR="005274F7" w:rsidRPr="005274F7" w:rsidRDefault="005274F7" w:rsidP="005274F7">
      <w:pPr>
        <w:jc w:val="both"/>
      </w:pPr>
      <w:r w:rsidRPr="005274F7">
        <w:t xml:space="preserve">ОКВЭД </w:t>
      </w:r>
      <w:r w:rsidRPr="005274F7">
        <w:rPr>
          <w:u w:val="single"/>
        </w:rPr>
        <w:t>40.30.1</w:t>
      </w:r>
    </w:p>
    <w:p w:rsidR="00CC0C84" w:rsidRPr="005274F7" w:rsidRDefault="005274F7" w:rsidP="005274F7">
      <w:pPr>
        <w:jc w:val="both"/>
      </w:pPr>
      <w:r w:rsidRPr="005274F7">
        <w:t xml:space="preserve">ОГРН </w:t>
      </w:r>
      <w:r w:rsidRPr="005274F7">
        <w:rPr>
          <w:u w:val="single"/>
        </w:rPr>
        <w:t>105 781 015 34 00</w:t>
      </w:r>
    </w:p>
    <w:p w:rsidR="00CC0C84" w:rsidRDefault="00CC0C84" w:rsidP="00CC0C84">
      <w:pPr>
        <w:jc w:val="both"/>
      </w:pPr>
    </w:p>
    <w:p w:rsidR="009821CD" w:rsidRPr="008E6E1B" w:rsidRDefault="00CC0C84" w:rsidP="001E3D74">
      <w:pPr>
        <w:rPr>
          <w:bCs/>
        </w:rPr>
      </w:pPr>
      <w:r w:rsidRPr="000F0897">
        <w:rPr>
          <w:bCs/>
        </w:rPr>
        <w:t xml:space="preserve">ГРУЗОПОЛУЧАТЕЛЬ – </w:t>
      </w:r>
    </w:p>
    <w:p w:rsidR="009821CD" w:rsidRDefault="009821CD">
      <w:pPr>
        <w:spacing w:before="280"/>
        <w:ind w:left="120"/>
        <w:jc w:val="both"/>
        <w:rPr>
          <w:b/>
          <w:bCs/>
        </w:rPr>
      </w:pPr>
      <w:r>
        <w:rPr>
          <w:b/>
          <w:bCs/>
        </w:rPr>
        <w:t>Подрядчик: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ИНН</w:t>
      </w:r>
      <w:r>
        <w:rPr>
          <w:b/>
          <w:bCs/>
          <w:noProof/>
        </w:rPr>
        <w:t xml:space="preserve"> ___________________________ КПП 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Юридический адрес:</w:t>
      </w:r>
      <w:r>
        <w:rPr>
          <w:b/>
          <w:bCs/>
          <w:noProof/>
        </w:rPr>
        <w:t xml:space="preserve"> 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  <w:noProof/>
        </w:rPr>
        <w:t>Фактический адрес: 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  <w:noProof/>
        </w:rPr>
        <w:t>тел./факс 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>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в __________________________________________________________________________________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к/с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БИК</w:t>
      </w:r>
      <w:r>
        <w:rPr>
          <w:b/>
          <w:bCs/>
          <w:noProof/>
        </w:rPr>
        <w:t xml:space="preserve"> _______________________________________________________________________________</w:t>
      </w:r>
    </w:p>
    <w:p w:rsidR="009821CD" w:rsidRDefault="009821CD">
      <w:pPr>
        <w:pStyle w:val="FR1"/>
        <w:spacing w:line="240" w:lineRule="atLeast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ОКПО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_______________________________,</w:t>
      </w:r>
      <w:r>
        <w:rPr>
          <w:rFonts w:ascii="Times New Roman" w:hAnsi="Times New Roman"/>
          <w:b/>
          <w:bCs/>
          <w:sz w:val="24"/>
        </w:rPr>
        <w:t xml:space="preserve"> ОКОНХ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_____________________________________</w:t>
      </w:r>
    </w:p>
    <w:p w:rsidR="009821CD" w:rsidRDefault="009821CD">
      <w:pPr>
        <w:jc w:val="both"/>
      </w:pPr>
    </w:p>
    <w:p w:rsidR="009821CD" w:rsidRDefault="009821CD">
      <w:pPr>
        <w:pStyle w:val="2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jc w:val="both"/>
        <w:rPr>
          <w:b/>
        </w:rPr>
      </w:pPr>
      <w:r>
        <w:rPr>
          <w:b/>
        </w:rPr>
        <w:t>ПОДПИСИ И ПЕЧАТИ СТОРОН</w:t>
      </w: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tabs>
          <w:tab w:val="left" w:pos="6300"/>
        </w:tabs>
        <w:jc w:val="both"/>
      </w:pPr>
      <w:r>
        <w:rPr>
          <w:b/>
          <w:iCs/>
        </w:rPr>
        <w:t>Заказчик:</w:t>
      </w:r>
      <w:r>
        <w:rPr>
          <w:b/>
          <w:iCs/>
        </w:rPr>
        <w:tab/>
      </w:r>
      <w:r w:rsidR="00746795">
        <w:rPr>
          <w:b/>
          <w:iCs/>
        </w:rPr>
        <w:t xml:space="preserve"> </w:t>
      </w:r>
      <w:r>
        <w:rPr>
          <w:b/>
        </w:rPr>
        <w:t>Подрядчик:</w:t>
      </w:r>
    </w:p>
    <w:p w:rsidR="009821CD" w:rsidRDefault="0063377C">
      <w:pPr>
        <w:jc w:val="both"/>
      </w:pPr>
      <w:r>
        <w:t xml:space="preserve">Зам. </w:t>
      </w:r>
      <w:proofErr w:type="gramStart"/>
      <w:r>
        <w:t>Генерального</w:t>
      </w:r>
      <w:proofErr w:type="gramEnd"/>
      <w:r>
        <w:t xml:space="preserve"> директора-</w:t>
      </w:r>
    </w:p>
    <w:p w:rsidR="0063377C" w:rsidRDefault="0063377C">
      <w:pPr>
        <w:jc w:val="both"/>
      </w:pPr>
      <w:r>
        <w:t>Директор филиала «Кольский» ОАО «ТГК-1»</w:t>
      </w:r>
    </w:p>
    <w:p w:rsidR="0063377C" w:rsidRDefault="0063377C">
      <w:pPr>
        <w:jc w:val="both"/>
      </w:pPr>
    </w:p>
    <w:p w:rsidR="009821CD" w:rsidRDefault="0063377C" w:rsidP="00746795">
      <w:pPr>
        <w:jc w:val="both"/>
      </w:pPr>
      <w:r w:rsidRPr="0063377C">
        <w:rPr>
          <w:u w:val="single"/>
        </w:rPr>
        <w:t xml:space="preserve">                                </w:t>
      </w:r>
      <w:r>
        <w:rPr>
          <w:u w:val="single"/>
        </w:rPr>
        <w:t xml:space="preserve">  </w:t>
      </w:r>
      <w:r w:rsidRPr="0063377C">
        <w:rPr>
          <w:u w:val="single"/>
        </w:rPr>
        <w:t>/Антипов А.Г./</w:t>
      </w:r>
      <w:r w:rsidR="00746795" w:rsidRPr="00746795">
        <w:tab/>
      </w:r>
      <w:r w:rsidR="00746795" w:rsidRPr="00746795">
        <w:tab/>
      </w:r>
      <w:r w:rsidR="00746795" w:rsidRPr="00746795">
        <w:tab/>
      </w:r>
      <w:r w:rsidR="00746795" w:rsidRPr="00746795">
        <w:tab/>
      </w:r>
      <w:r w:rsidR="009821CD">
        <w:t>_____________________________</w:t>
      </w:r>
    </w:p>
    <w:p w:rsidR="00A46FB2" w:rsidRDefault="00A46FB2" w:rsidP="00746795">
      <w:pPr>
        <w:jc w:val="both"/>
      </w:pPr>
    </w:p>
    <w:p w:rsidR="00A46FB2" w:rsidRDefault="00A46FB2">
      <w:r>
        <w:br w:type="page"/>
      </w:r>
    </w:p>
    <w:p w:rsidR="00A46FB2" w:rsidRDefault="00A46FB2" w:rsidP="00746795">
      <w:pPr>
        <w:jc w:val="both"/>
      </w:pPr>
    </w:p>
    <w:p w:rsidR="00A46FB2" w:rsidRDefault="00A46FB2" w:rsidP="00A46FB2">
      <w:pPr>
        <w:jc w:val="right"/>
      </w:pPr>
      <w:r w:rsidRPr="0091560D">
        <w:t>Приложение</w:t>
      </w:r>
      <w:r>
        <w:t xml:space="preserve"> №5 </w:t>
      </w:r>
      <w:proofErr w:type="gramStart"/>
      <w:r>
        <w:t>к</w:t>
      </w:r>
      <w:proofErr w:type="gramEnd"/>
      <w:r>
        <w:t xml:space="preserve"> </w:t>
      </w:r>
    </w:p>
    <w:p w:rsidR="00A46FB2" w:rsidRPr="0091560D" w:rsidRDefault="00A46FB2" w:rsidP="00A46FB2">
      <w:pPr>
        <w:jc w:val="right"/>
      </w:pPr>
      <w:r>
        <w:t>Договору  №         от «    » __________2011г.</w:t>
      </w:r>
    </w:p>
    <w:p w:rsidR="00A46FB2" w:rsidRDefault="00A46FB2" w:rsidP="00A46FB2">
      <w:pPr>
        <w:rPr>
          <w:sz w:val="28"/>
          <w:szCs w:val="28"/>
        </w:rPr>
      </w:pPr>
    </w:p>
    <w:p w:rsidR="00A46FB2" w:rsidRDefault="00A46FB2" w:rsidP="00A46FB2">
      <w:pPr>
        <w:ind w:firstLine="708"/>
        <w:jc w:val="both"/>
      </w:pPr>
    </w:p>
    <w:p w:rsidR="00A46FB2" w:rsidRPr="0091560D" w:rsidRDefault="00A46FB2" w:rsidP="00A46FB2">
      <w:pPr>
        <w:ind w:firstLine="708"/>
        <w:jc w:val="center"/>
      </w:pPr>
      <w:r w:rsidRPr="0091560D">
        <w:t xml:space="preserve">Требования и обязательства </w:t>
      </w:r>
      <w:proofErr w:type="gramStart"/>
      <w:r w:rsidRPr="0091560D">
        <w:t>по</w:t>
      </w:r>
      <w:proofErr w:type="gramEnd"/>
      <w:r w:rsidRPr="0091560D">
        <w:t xml:space="preserve"> СЭМ ОАО «ТГК-1»</w:t>
      </w:r>
    </w:p>
    <w:p w:rsidR="00A46FB2" w:rsidRDefault="00A46FB2" w:rsidP="00A46FB2">
      <w:pPr>
        <w:tabs>
          <w:tab w:val="num" w:pos="3960"/>
        </w:tabs>
        <w:spacing w:before="120"/>
        <w:ind w:left="1378"/>
        <w:jc w:val="both"/>
      </w:pPr>
    </w:p>
    <w:p w:rsidR="00A46FB2" w:rsidRPr="0091560D" w:rsidRDefault="00A46FB2" w:rsidP="00A46FB2">
      <w:pPr>
        <w:tabs>
          <w:tab w:val="num" w:pos="3960"/>
        </w:tabs>
        <w:spacing w:before="120"/>
        <w:ind w:left="1378"/>
        <w:jc w:val="both"/>
      </w:pPr>
      <w:r w:rsidRPr="001417C6">
        <w:t>1</w:t>
      </w:r>
      <w:r>
        <w:t>.</w:t>
      </w:r>
      <w:r w:rsidRPr="0091560D">
        <w:t xml:space="preserve">ЗАКАЗЧИК ОБЯЗАН </w:t>
      </w:r>
    </w:p>
    <w:p w:rsidR="00A46FB2" w:rsidRPr="0091560D" w:rsidRDefault="00A46FB2" w:rsidP="00A46FB2">
      <w:pPr>
        <w:spacing w:before="120"/>
        <w:ind w:firstLine="567"/>
        <w:jc w:val="both"/>
      </w:pPr>
      <w:r w:rsidRPr="0091560D">
        <w:t xml:space="preserve">Провести инструктаж </w:t>
      </w:r>
      <w:r>
        <w:t>Генподрядчика (</w:t>
      </w:r>
      <w:r w:rsidRPr="0091560D">
        <w:t>Подрядчика</w:t>
      </w:r>
      <w:r>
        <w:t>)</w:t>
      </w:r>
      <w:r w:rsidRPr="0091560D">
        <w:t xml:space="preserve"> об Экологической полит</w:t>
      </w:r>
      <w:r>
        <w:t>ике ОАО «ТГК-1» (Приложение №</w:t>
      </w:r>
      <w:r w:rsidRPr="0091560D">
        <w:t>_</w:t>
      </w:r>
      <w:r>
        <w:t>5.1.</w:t>
      </w:r>
      <w:r w:rsidRPr="0091560D">
        <w:t xml:space="preserve">), значимых экологических аспектах* (Приложение № </w:t>
      </w:r>
      <w:r>
        <w:t>5.2.</w:t>
      </w:r>
      <w:r w:rsidRPr="0091560D">
        <w:t>) и требованиях по охране окружающей среды, предусмотренных настоящим договором.</w:t>
      </w:r>
    </w:p>
    <w:p w:rsidR="00A46FB2" w:rsidRDefault="00A46FB2" w:rsidP="00A46FB2">
      <w:pPr>
        <w:ind w:firstLine="567"/>
        <w:jc w:val="both"/>
      </w:pPr>
      <w:r w:rsidRPr="0091560D">
        <w:t xml:space="preserve">Осуществлять контроль соблюдения Генподрядчиком </w:t>
      </w:r>
      <w:r>
        <w:t xml:space="preserve">(Подрядчиком) </w:t>
      </w:r>
      <w:r w:rsidRPr="0091560D">
        <w:t>требований природоохранного законодательства РФ и Системы экологического менеджмента ОАО «ТГК-1» (СЭМ).</w:t>
      </w:r>
    </w:p>
    <w:p w:rsidR="00A46FB2" w:rsidRPr="00FB5703" w:rsidRDefault="00A46FB2" w:rsidP="00A46FB2">
      <w:pPr>
        <w:ind w:firstLine="540"/>
        <w:jc w:val="both"/>
      </w:pPr>
      <w:r w:rsidRPr="00FB5703">
        <w:t>Заказчик в течение 10-ти календарных дней со дня получения Актов о приемке выполненных Работ обязан подписать их и возвратить Генподрядчику</w:t>
      </w:r>
      <w:r>
        <w:t xml:space="preserve"> (</w:t>
      </w:r>
      <w:r w:rsidRPr="0091560D">
        <w:t>Подрядчика</w:t>
      </w:r>
      <w:r>
        <w:t>)</w:t>
      </w:r>
      <w:r w:rsidRPr="0091560D">
        <w:t xml:space="preserve"> </w:t>
      </w:r>
      <w:r w:rsidRPr="00FB5703">
        <w:t xml:space="preserve"> или направить мотивированный отказ в случае выявления недостатков Работ, в </w:t>
      </w:r>
      <w:proofErr w:type="spellStart"/>
      <w:r w:rsidRPr="00FB5703">
        <w:t>т.ч</w:t>
      </w:r>
      <w:proofErr w:type="spellEnd"/>
      <w:r w:rsidRPr="00FB5703">
        <w:t>. в случае невыполнения Подрядчиком требований природоохранного законодательства и СЭМ.</w:t>
      </w:r>
    </w:p>
    <w:p w:rsidR="00A46FB2" w:rsidRPr="0091560D" w:rsidRDefault="00A46FB2" w:rsidP="00A46FB2">
      <w:pPr>
        <w:jc w:val="both"/>
      </w:pPr>
    </w:p>
    <w:p w:rsidR="00A46FB2" w:rsidRPr="0091560D" w:rsidRDefault="00A46FB2" w:rsidP="00A46FB2">
      <w:pPr>
        <w:tabs>
          <w:tab w:val="num" w:pos="3960"/>
        </w:tabs>
        <w:spacing w:before="120"/>
        <w:ind w:left="1378"/>
        <w:jc w:val="both"/>
      </w:pPr>
      <w:r>
        <w:t>2.</w:t>
      </w:r>
      <w:r w:rsidRPr="0091560D">
        <w:t>ГЕНПОДРЯДЧИК</w:t>
      </w:r>
      <w:r>
        <w:t xml:space="preserve"> (ПОДРЯДЧИК)</w:t>
      </w:r>
      <w:r w:rsidRPr="0091560D">
        <w:t xml:space="preserve"> ОБЯЗАН</w:t>
      </w:r>
    </w:p>
    <w:p w:rsidR="00A46FB2" w:rsidRPr="0091560D" w:rsidRDefault="00A46FB2" w:rsidP="00A46FB2">
      <w:pPr>
        <w:spacing w:before="120"/>
        <w:jc w:val="both"/>
      </w:pPr>
      <w:r w:rsidRPr="0091560D"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</w:t>
      </w:r>
    </w:p>
    <w:p w:rsidR="00A46FB2" w:rsidRPr="0091560D" w:rsidRDefault="00A46FB2" w:rsidP="00A46FB2">
      <w:pPr>
        <w:tabs>
          <w:tab w:val="num" w:pos="3960"/>
        </w:tabs>
        <w:spacing w:before="120" w:after="120"/>
        <w:ind w:left="1378"/>
        <w:jc w:val="both"/>
      </w:pPr>
      <w:r>
        <w:t>3.</w:t>
      </w:r>
      <w:r w:rsidRPr="0091560D">
        <w:t>ОТВЕТСТВЕННОСТЬ СТОРОН</w:t>
      </w:r>
    </w:p>
    <w:p w:rsidR="00A46FB2" w:rsidRPr="0091560D" w:rsidRDefault="00A46FB2" w:rsidP="00A46FB2">
      <w:pPr>
        <w:jc w:val="both"/>
      </w:pPr>
      <w:r>
        <w:t>Генподрядчик (</w:t>
      </w:r>
      <w:r w:rsidRPr="0091560D">
        <w:t>Подрядчик</w:t>
      </w:r>
      <w:r>
        <w:t>)</w:t>
      </w:r>
      <w:r w:rsidRPr="0091560D">
        <w:t xml:space="preserve"> несет ответственность за соблюдение требований природоохранного законодательства РФ и СЭМ.</w:t>
      </w:r>
    </w:p>
    <w:p w:rsidR="00A46FB2" w:rsidRPr="0091560D" w:rsidRDefault="00A46FB2" w:rsidP="00A46FB2">
      <w:r w:rsidRPr="0091560D">
        <w:t xml:space="preserve">* - если эти аспекты применимы к деятельности </w:t>
      </w:r>
      <w:r>
        <w:t>Генподрядчика (П</w:t>
      </w:r>
      <w:r w:rsidRPr="0091560D">
        <w:t>одрядчика</w:t>
      </w:r>
      <w:r>
        <w:t>)</w:t>
      </w:r>
      <w:r w:rsidRPr="0091560D">
        <w:t>.</w:t>
      </w:r>
    </w:p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Default="00A46FB2" w:rsidP="00A46FB2"/>
    <w:p w:rsidR="00A46FB2" w:rsidRPr="00A46FB2" w:rsidRDefault="00A46FB2" w:rsidP="00A46FB2"/>
    <w:p w:rsidR="00A46FB2" w:rsidRDefault="00A46FB2" w:rsidP="00A46FB2"/>
    <w:p w:rsidR="00A46FB2" w:rsidRDefault="00A46FB2" w:rsidP="00A46FB2"/>
    <w:p w:rsidR="00A46FB2" w:rsidRDefault="00A46FB2">
      <w:r>
        <w:br w:type="page"/>
      </w:r>
    </w:p>
    <w:p w:rsidR="00A46FB2" w:rsidRDefault="00A46FB2" w:rsidP="00A46FB2"/>
    <w:p w:rsidR="00A46FB2" w:rsidRPr="00A46FB2" w:rsidRDefault="00A46FB2" w:rsidP="00A46FB2"/>
    <w:p w:rsidR="00A46FB2" w:rsidRPr="004B2F7C" w:rsidRDefault="00A46FB2" w:rsidP="00A46FB2">
      <w:pPr>
        <w:pStyle w:val="a6"/>
        <w:spacing w:line="360" w:lineRule="aut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 5.1.</w:t>
      </w:r>
    </w:p>
    <w:p w:rsidR="00A46FB2" w:rsidRDefault="00A46FB2" w:rsidP="00A46FB2">
      <w:pPr>
        <w:pStyle w:val="a6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A46FB2" w:rsidRPr="004B2F7C" w:rsidRDefault="00A46FB2" w:rsidP="00A46FB2">
      <w:pPr>
        <w:pStyle w:val="a6"/>
        <w:spacing w:line="360" w:lineRule="auto"/>
        <w:jc w:val="center"/>
        <w:rPr>
          <w:b/>
          <w:bCs/>
          <w:szCs w:val="24"/>
        </w:rPr>
      </w:pPr>
    </w:p>
    <w:p w:rsidR="00A46FB2" w:rsidRPr="004B2F7C" w:rsidRDefault="00A46FB2" w:rsidP="00A46FB2">
      <w:pPr>
        <w:pStyle w:val="a6"/>
        <w:spacing w:line="240" w:lineRule="auto"/>
        <w:ind w:left="5670" w:right="74"/>
        <w:jc w:val="left"/>
        <w:rPr>
          <w:b/>
          <w:bCs/>
          <w:caps/>
          <w:sz w:val="20"/>
        </w:rPr>
      </w:pPr>
      <w:proofErr w:type="gramStart"/>
      <w:r w:rsidRPr="004B2F7C">
        <w:rPr>
          <w:b/>
          <w:bCs/>
          <w:caps/>
          <w:sz w:val="20"/>
        </w:rPr>
        <w:t>Утверждена</w:t>
      </w:r>
      <w:proofErr w:type="gramEnd"/>
      <w:r w:rsidRPr="004B2F7C">
        <w:rPr>
          <w:b/>
          <w:bCs/>
          <w:caps/>
          <w:sz w:val="20"/>
        </w:rPr>
        <w:t xml:space="preserve"> решением </w:t>
      </w:r>
    </w:p>
    <w:p w:rsidR="00A46FB2" w:rsidRPr="004B2F7C" w:rsidRDefault="00A46FB2" w:rsidP="00A46FB2">
      <w:pPr>
        <w:pStyle w:val="a6"/>
        <w:spacing w:line="240" w:lineRule="auto"/>
        <w:ind w:left="5670" w:right="74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A46FB2" w:rsidRPr="004B2F7C" w:rsidRDefault="00A46FB2" w:rsidP="00A46FB2">
      <w:pPr>
        <w:pStyle w:val="a6"/>
        <w:spacing w:line="240" w:lineRule="auto"/>
        <w:ind w:left="5670" w:right="74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A46FB2" w:rsidRPr="00794FAD" w:rsidRDefault="00A46FB2" w:rsidP="00A46FB2">
      <w:pPr>
        <w:pStyle w:val="a7"/>
        <w:rPr>
          <w:sz w:val="22"/>
          <w:szCs w:val="22"/>
        </w:rPr>
      </w:pPr>
      <w:r w:rsidRPr="00794FAD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A46FB2" w:rsidRPr="00794FAD" w:rsidRDefault="00A46FB2" w:rsidP="00A46FB2">
      <w:pPr>
        <w:pStyle w:val="a7"/>
        <w:rPr>
          <w:color w:val="000000"/>
          <w:sz w:val="22"/>
          <w:szCs w:val="22"/>
        </w:rPr>
      </w:pPr>
      <w:r w:rsidRPr="00794FAD">
        <w:rPr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794FAD">
        <w:rPr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A46FB2" w:rsidRPr="00794FAD" w:rsidRDefault="00A46FB2" w:rsidP="00A46FB2">
      <w:pPr>
        <w:pStyle w:val="a7"/>
        <w:rPr>
          <w:sz w:val="22"/>
          <w:szCs w:val="22"/>
        </w:rPr>
      </w:pPr>
      <w:r w:rsidRPr="00794FAD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A46FB2" w:rsidRPr="00794FAD" w:rsidRDefault="00A46FB2" w:rsidP="00A46FB2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A46FB2" w:rsidRPr="00794FAD" w:rsidRDefault="00A46FB2" w:rsidP="00A46FB2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A46FB2" w:rsidRPr="00794FAD" w:rsidRDefault="00A46FB2" w:rsidP="00A46FB2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A46FB2" w:rsidRPr="00794FAD" w:rsidRDefault="00A46FB2" w:rsidP="00A46FB2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right="480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A46FB2" w:rsidRPr="00794FAD" w:rsidRDefault="00A46FB2" w:rsidP="00A46FB2">
      <w:pPr>
        <w:pStyle w:val="a7"/>
        <w:widowControl/>
        <w:numPr>
          <w:ilvl w:val="0"/>
          <w:numId w:val="7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  <w:sz w:val="22"/>
          <w:szCs w:val="22"/>
        </w:rPr>
      </w:pPr>
      <w:r w:rsidRPr="00794FAD">
        <w:rPr>
          <w:sz w:val="22"/>
          <w:szCs w:val="22"/>
        </w:rPr>
        <w:t xml:space="preserve">приоритет принятия предупредительных мер над мерами по ликвидации экологических </w:t>
      </w:r>
      <w:r w:rsidRPr="00794FAD">
        <w:rPr>
          <w:color w:val="000000"/>
          <w:sz w:val="22"/>
          <w:szCs w:val="22"/>
        </w:rPr>
        <w:t>негативных воздействий;</w:t>
      </w:r>
    </w:p>
    <w:p w:rsidR="00A46FB2" w:rsidRPr="00794FAD" w:rsidRDefault="00A46FB2" w:rsidP="00A46FB2">
      <w:pPr>
        <w:pStyle w:val="a7"/>
        <w:widowControl/>
        <w:numPr>
          <w:ilvl w:val="0"/>
          <w:numId w:val="7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  <w:sz w:val="22"/>
          <w:szCs w:val="22"/>
        </w:rPr>
      </w:pPr>
      <w:r w:rsidRPr="00794FAD">
        <w:rPr>
          <w:color w:val="000000"/>
          <w:sz w:val="22"/>
          <w:szCs w:val="22"/>
        </w:rPr>
        <w:t>открытость и доступность экологической информации;</w:t>
      </w:r>
    </w:p>
    <w:p w:rsidR="00A46FB2" w:rsidRPr="00794FAD" w:rsidRDefault="00A46FB2" w:rsidP="00A46FB2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A46FB2" w:rsidRPr="00794FAD" w:rsidRDefault="00A46FB2" w:rsidP="00A46FB2">
      <w:pPr>
        <w:pStyle w:val="a7"/>
        <w:rPr>
          <w:sz w:val="22"/>
          <w:szCs w:val="22"/>
        </w:rPr>
      </w:pPr>
      <w:r w:rsidRPr="00794FAD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46FB2" w:rsidRPr="00794FAD" w:rsidRDefault="00A46FB2" w:rsidP="00A46FB2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794FAD">
        <w:rPr>
          <w:sz w:val="22"/>
          <w:szCs w:val="22"/>
        </w:rPr>
        <w:t>низкоэмиссионными</w:t>
      </w:r>
      <w:proofErr w:type="spellEnd"/>
      <w:r w:rsidRPr="00794FAD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A46FB2" w:rsidRPr="00794FAD" w:rsidRDefault="00A46FB2" w:rsidP="00A46FB2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46FB2" w:rsidRPr="00794FAD" w:rsidRDefault="00A46FB2" w:rsidP="00A46FB2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A46FB2" w:rsidRPr="00794FAD" w:rsidRDefault="00A46FB2" w:rsidP="00A46FB2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A46FB2" w:rsidRPr="00794FAD" w:rsidRDefault="00A46FB2" w:rsidP="00A46FB2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A46FB2" w:rsidRPr="00794FAD" w:rsidRDefault="00A46FB2" w:rsidP="00A46FB2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 xml:space="preserve">установка </w:t>
      </w:r>
      <w:proofErr w:type="spellStart"/>
      <w:r w:rsidRPr="00794FAD">
        <w:rPr>
          <w:sz w:val="22"/>
          <w:szCs w:val="22"/>
        </w:rPr>
        <w:t>рыбозащитных</w:t>
      </w:r>
      <w:proofErr w:type="spellEnd"/>
      <w:r w:rsidRPr="00794FAD">
        <w:rPr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A46FB2" w:rsidRPr="00794FAD" w:rsidRDefault="00A46FB2" w:rsidP="00A46FB2">
      <w:pPr>
        <w:pStyle w:val="a7"/>
        <w:rPr>
          <w:color w:val="0000FF"/>
          <w:sz w:val="22"/>
          <w:szCs w:val="22"/>
        </w:rPr>
      </w:pPr>
      <w:r w:rsidRPr="00794FAD">
        <w:rPr>
          <w:sz w:val="22"/>
          <w:szCs w:val="22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794FAD">
        <w:rPr>
          <w:color w:val="0000FF"/>
          <w:sz w:val="22"/>
          <w:szCs w:val="22"/>
        </w:rPr>
        <w:t xml:space="preserve"> </w:t>
      </w:r>
    </w:p>
    <w:p w:rsidR="00A46FB2" w:rsidRDefault="00A46FB2">
      <w:pPr>
        <w:rPr>
          <w:snapToGrid w:val="0"/>
          <w:color w:val="0000FF"/>
          <w:szCs w:val="20"/>
        </w:rPr>
      </w:pPr>
      <w:r>
        <w:rPr>
          <w:color w:val="0000FF"/>
        </w:rPr>
        <w:br w:type="page"/>
      </w:r>
    </w:p>
    <w:p w:rsidR="00A46FB2" w:rsidRDefault="00A46FB2" w:rsidP="00A46FB2">
      <w:pPr>
        <w:pStyle w:val="a7"/>
        <w:rPr>
          <w:color w:val="0000FF"/>
        </w:rPr>
      </w:pPr>
    </w:p>
    <w:p w:rsidR="00A46FB2" w:rsidRDefault="00A46FB2" w:rsidP="00A46FB2">
      <w:pPr>
        <w:jc w:val="right"/>
        <w:rPr>
          <w:b/>
          <w:sz w:val="22"/>
          <w:szCs w:val="22"/>
        </w:rPr>
      </w:pPr>
    </w:p>
    <w:p w:rsidR="00A46FB2" w:rsidRPr="00A20AA7" w:rsidRDefault="00A46FB2" w:rsidP="00A46FB2">
      <w:pPr>
        <w:jc w:val="right"/>
        <w:rPr>
          <w:b/>
          <w:sz w:val="22"/>
          <w:szCs w:val="22"/>
        </w:rPr>
      </w:pPr>
      <w:r w:rsidRPr="00A20AA7">
        <w:rPr>
          <w:b/>
          <w:sz w:val="22"/>
          <w:szCs w:val="22"/>
        </w:rPr>
        <w:t xml:space="preserve">Приложение </w:t>
      </w:r>
      <w:r>
        <w:rPr>
          <w:b/>
          <w:sz w:val="22"/>
          <w:szCs w:val="22"/>
        </w:rPr>
        <w:t>5</w:t>
      </w:r>
      <w:r w:rsidRPr="00A20AA7">
        <w:rPr>
          <w:b/>
          <w:sz w:val="22"/>
          <w:szCs w:val="22"/>
        </w:rPr>
        <w:t>.2</w:t>
      </w:r>
    </w:p>
    <w:p w:rsidR="00A46FB2" w:rsidRDefault="00A46FB2" w:rsidP="00A46FB2">
      <w:pPr>
        <w:jc w:val="center"/>
        <w:rPr>
          <w:b/>
          <w:sz w:val="28"/>
          <w:szCs w:val="28"/>
        </w:rPr>
      </w:pPr>
    </w:p>
    <w:p w:rsidR="00A46FB2" w:rsidRPr="00E73932" w:rsidRDefault="00A46FB2" w:rsidP="00A46FB2">
      <w:pPr>
        <w:jc w:val="center"/>
        <w:rPr>
          <w:sz w:val="28"/>
          <w:szCs w:val="28"/>
        </w:rPr>
      </w:pPr>
      <w:r w:rsidRPr="00E73932">
        <w:rPr>
          <w:b/>
          <w:sz w:val="28"/>
          <w:szCs w:val="28"/>
        </w:rPr>
        <w:t>Выписка из Реестра существенных экологических аспектов ОАО «ТГК-1»</w:t>
      </w:r>
    </w:p>
    <w:p w:rsidR="00A46FB2" w:rsidRDefault="00A46FB2" w:rsidP="00A46FB2"/>
    <w:tbl>
      <w:tblPr>
        <w:tblStyle w:val="aa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24"/>
        <w:gridCol w:w="2028"/>
        <w:gridCol w:w="1559"/>
        <w:gridCol w:w="1418"/>
        <w:gridCol w:w="1417"/>
        <w:gridCol w:w="1843"/>
        <w:gridCol w:w="850"/>
      </w:tblGrid>
      <w:tr w:rsidR="00A46FB2" w:rsidTr="00A46FB2">
        <w:tc>
          <w:tcPr>
            <w:tcW w:w="524" w:type="dxa"/>
            <w:vAlign w:val="center"/>
          </w:tcPr>
          <w:p w:rsidR="00A46FB2" w:rsidRDefault="00A46FB2" w:rsidP="00A46FB2">
            <w:r w:rsidRPr="00E73932">
              <w:rPr>
                <w:rStyle w:val="FontStyle12"/>
              </w:rPr>
              <w:t>№ п/п</w:t>
            </w:r>
          </w:p>
        </w:tc>
        <w:tc>
          <w:tcPr>
            <w:tcW w:w="2028" w:type="dxa"/>
            <w:vAlign w:val="center"/>
          </w:tcPr>
          <w:p w:rsidR="00A46FB2" w:rsidRDefault="00A46FB2" w:rsidP="00A46FB2">
            <w:r w:rsidRPr="00E73932">
              <w:rPr>
                <w:rStyle w:val="FontStyle12"/>
              </w:rPr>
              <w:t>Экологический аспект</w:t>
            </w:r>
          </w:p>
        </w:tc>
        <w:tc>
          <w:tcPr>
            <w:tcW w:w="1559" w:type="dxa"/>
            <w:vAlign w:val="center"/>
          </w:tcPr>
          <w:p w:rsidR="00A46FB2" w:rsidRDefault="00A46FB2" w:rsidP="00A46FB2">
            <w:r w:rsidRPr="00E73932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1418" w:type="dxa"/>
            <w:vAlign w:val="center"/>
          </w:tcPr>
          <w:p w:rsidR="00A46FB2" w:rsidRDefault="00A46FB2" w:rsidP="00A46FB2">
            <w:r w:rsidRPr="00E73932">
              <w:rPr>
                <w:rStyle w:val="FontStyle12"/>
              </w:rPr>
              <w:t>Период</w:t>
            </w:r>
          </w:p>
        </w:tc>
        <w:tc>
          <w:tcPr>
            <w:tcW w:w="1417" w:type="dxa"/>
            <w:vAlign w:val="center"/>
          </w:tcPr>
          <w:p w:rsidR="00A46FB2" w:rsidRDefault="00A46FB2" w:rsidP="00A46FB2">
            <w:r w:rsidRPr="00E73932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843" w:type="dxa"/>
            <w:vAlign w:val="center"/>
          </w:tcPr>
          <w:p w:rsidR="00A46FB2" w:rsidRDefault="00A46FB2" w:rsidP="00A46FB2">
            <w:r w:rsidRPr="00E73932">
              <w:rPr>
                <w:rStyle w:val="FontStyle12"/>
              </w:rPr>
              <w:t>Филиал /Предприятие</w:t>
            </w:r>
          </w:p>
        </w:tc>
        <w:tc>
          <w:tcPr>
            <w:tcW w:w="850" w:type="dxa"/>
            <w:vAlign w:val="center"/>
          </w:tcPr>
          <w:p w:rsidR="00A46FB2" w:rsidRDefault="00A46FB2" w:rsidP="00A46FB2">
            <w:r w:rsidRPr="00E73932">
              <w:rPr>
                <w:rStyle w:val="FontStyle12"/>
              </w:rPr>
              <w:t>Рейтинг аспекта</w:t>
            </w:r>
          </w:p>
        </w:tc>
      </w:tr>
      <w:tr w:rsidR="00A46FB2" w:rsidTr="00A46FB2">
        <w:tc>
          <w:tcPr>
            <w:tcW w:w="524" w:type="dxa"/>
            <w:vAlign w:val="center"/>
          </w:tcPr>
          <w:p w:rsidR="00A46FB2" w:rsidRDefault="00A46FB2" w:rsidP="00A46FB2">
            <w:pPr>
              <w:jc w:val="center"/>
            </w:pPr>
            <w:r>
              <w:t>7</w:t>
            </w:r>
          </w:p>
        </w:tc>
        <w:tc>
          <w:tcPr>
            <w:tcW w:w="2028" w:type="dxa"/>
            <w:vAlign w:val="center"/>
          </w:tcPr>
          <w:p w:rsidR="00A46FB2" w:rsidRDefault="00A46FB2" w:rsidP="00A46FB2">
            <w:pPr>
              <w:jc w:val="center"/>
            </w:pPr>
            <w:r w:rsidRPr="00E73932">
              <w:rPr>
                <w:rStyle w:val="FontStyle13"/>
                <w:bCs/>
              </w:rPr>
              <w:t>Обращение с отходами</w:t>
            </w:r>
            <w:r>
              <w:rPr>
                <w:rStyle w:val="FontStyle13"/>
                <w:bCs/>
              </w:rPr>
              <w:t xml:space="preserve"> </w:t>
            </w:r>
            <w:r w:rsidRPr="00E73932">
              <w:rPr>
                <w:rStyle w:val="FontStyle13"/>
                <w:bCs/>
              </w:rPr>
              <w:t>подрядными</w:t>
            </w:r>
            <w:r>
              <w:rPr>
                <w:rStyle w:val="FontStyle13"/>
                <w:bCs/>
              </w:rPr>
              <w:t xml:space="preserve"> </w:t>
            </w:r>
            <w:r w:rsidRPr="00E73932">
              <w:rPr>
                <w:rStyle w:val="FontStyle13"/>
                <w:bCs/>
              </w:rPr>
              <w:t>организациями</w:t>
            </w:r>
          </w:p>
        </w:tc>
        <w:tc>
          <w:tcPr>
            <w:tcW w:w="1559" w:type="dxa"/>
            <w:vAlign w:val="center"/>
          </w:tcPr>
          <w:p w:rsidR="00A46FB2" w:rsidRDefault="00A46FB2" w:rsidP="00A46FB2">
            <w:pPr>
              <w:jc w:val="center"/>
            </w:pPr>
            <w:r w:rsidRPr="00E73932">
              <w:rPr>
                <w:rStyle w:val="FontStyle13"/>
                <w:bCs/>
              </w:rPr>
              <w:t>Образование отходов при работе подрядных организаций</w:t>
            </w:r>
          </w:p>
        </w:tc>
        <w:tc>
          <w:tcPr>
            <w:tcW w:w="1418" w:type="dxa"/>
            <w:vAlign w:val="center"/>
          </w:tcPr>
          <w:p w:rsidR="00A46FB2" w:rsidRDefault="00A46FB2" w:rsidP="00A46FB2">
            <w:pPr>
              <w:jc w:val="center"/>
            </w:pPr>
            <w:r w:rsidRPr="00E73932">
              <w:rPr>
                <w:rStyle w:val="FontStyle13"/>
                <w:bCs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A46FB2" w:rsidRDefault="00A46FB2" w:rsidP="00A46FB2">
            <w:pPr>
              <w:jc w:val="center"/>
            </w:pPr>
            <w:r w:rsidRPr="00E73932">
              <w:rPr>
                <w:rStyle w:val="FontStyle13"/>
                <w:bCs/>
              </w:rPr>
              <w:t>Работа подрядных организаций</w:t>
            </w:r>
          </w:p>
        </w:tc>
        <w:tc>
          <w:tcPr>
            <w:tcW w:w="1843" w:type="dxa"/>
            <w:vAlign w:val="center"/>
          </w:tcPr>
          <w:p w:rsidR="00A46FB2" w:rsidRDefault="00A46FB2" w:rsidP="00A46FB2">
            <w:pPr>
              <w:jc w:val="center"/>
            </w:pPr>
            <w:r>
              <w:rPr>
                <w:rStyle w:val="FontStyle13"/>
                <w:bCs/>
              </w:rPr>
              <w:t>Структурные подразделения ОАО «ТГК-1»</w:t>
            </w:r>
          </w:p>
        </w:tc>
        <w:tc>
          <w:tcPr>
            <w:tcW w:w="850" w:type="dxa"/>
            <w:vAlign w:val="center"/>
          </w:tcPr>
          <w:p w:rsidR="00A46FB2" w:rsidRDefault="00A46FB2" w:rsidP="00A46FB2">
            <w:pPr>
              <w:jc w:val="center"/>
            </w:pPr>
            <w:r w:rsidRPr="00E73932">
              <w:rPr>
                <w:rStyle w:val="FontStyle13"/>
                <w:bCs/>
              </w:rPr>
              <w:t>6,4</w:t>
            </w:r>
          </w:p>
        </w:tc>
      </w:tr>
    </w:tbl>
    <w:p w:rsidR="00A46FB2" w:rsidRPr="00E73932" w:rsidRDefault="00A46FB2" w:rsidP="00A46FB2">
      <w:pPr>
        <w:tabs>
          <w:tab w:val="left" w:pos="6237"/>
        </w:tabs>
      </w:pPr>
    </w:p>
    <w:p w:rsidR="00A46FB2" w:rsidRDefault="00A46FB2" w:rsidP="00A46FB2">
      <w:pPr>
        <w:tabs>
          <w:tab w:val="left" w:pos="6300"/>
        </w:tabs>
        <w:jc w:val="both"/>
      </w:pPr>
    </w:p>
    <w:p w:rsidR="00A46FB2" w:rsidRPr="00746795" w:rsidRDefault="00A46FB2" w:rsidP="00746795">
      <w:pPr>
        <w:jc w:val="both"/>
        <w:rPr>
          <w:u w:val="single"/>
        </w:rPr>
      </w:pPr>
    </w:p>
    <w:sectPr w:rsidR="00A46FB2" w:rsidRPr="00746795" w:rsidSect="00B13FC5">
      <w:footerReference w:type="default" r:id="rId8"/>
      <w:pgSz w:w="11906" w:h="16838"/>
      <w:pgMar w:top="567" w:right="567" w:bottom="567" w:left="126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7C8" w:rsidRDefault="007657C8">
      <w:r>
        <w:separator/>
      </w:r>
    </w:p>
  </w:endnote>
  <w:endnote w:type="continuationSeparator" w:id="0">
    <w:p w:rsidR="007657C8" w:rsidRDefault="00765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7C8" w:rsidRDefault="007657C8">
    <w:pPr>
      <w:pStyle w:val="a4"/>
    </w:pPr>
    <w:r>
      <w:tab/>
    </w:r>
    <w:r>
      <w:tab/>
    </w:r>
    <w: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DC449E">
      <w:rPr>
        <w:rStyle w:val="a5"/>
        <w:noProof/>
      </w:rPr>
      <w:t>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7C8" w:rsidRDefault="007657C8">
      <w:r>
        <w:separator/>
      </w:r>
    </w:p>
  </w:footnote>
  <w:footnote w:type="continuationSeparator" w:id="0">
    <w:p w:rsidR="007657C8" w:rsidRDefault="00765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E786C47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655A6781"/>
    <w:multiLevelType w:val="hybridMultilevel"/>
    <w:tmpl w:val="CD7CB99C"/>
    <w:lvl w:ilvl="0" w:tplc="9D1CD6EC">
      <w:start w:val="10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>
    <w:nsid w:val="675A46F9"/>
    <w:multiLevelType w:val="hybridMultilevel"/>
    <w:tmpl w:val="87C61698"/>
    <w:lvl w:ilvl="0" w:tplc="1D48AD2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8D"/>
    <w:rsid w:val="00005B3A"/>
    <w:rsid w:val="00010DB6"/>
    <w:rsid w:val="00051DB3"/>
    <w:rsid w:val="00054D7D"/>
    <w:rsid w:val="000B2BBC"/>
    <w:rsid w:val="00113B9A"/>
    <w:rsid w:val="00120216"/>
    <w:rsid w:val="00131E32"/>
    <w:rsid w:val="00142728"/>
    <w:rsid w:val="001A4B8D"/>
    <w:rsid w:val="001A5625"/>
    <w:rsid w:val="001B7503"/>
    <w:rsid w:val="001E3D74"/>
    <w:rsid w:val="00232DD4"/>
    <w:rsid w:val="00277BB9"/>
    <w:rsid w:val="002E7929"/>
    <w:rsid w:val="00346899"/>
    <w:rsid w:val="00386356"/>
    <w:rsid w:val="003A7E2F"/>
    <w:rsid w:val="003D7411"/>
    <w:rsid w:val="00474FC2"/>
    <w:rsid w:val="004C503A"/>
    <w:rsid w:val="004D610A"/>
    <w:rsid w:val="005274F7"/>
    <w:rsid w:val="00602C74"/>
    <w:rsid w:val="0060454C"/>
    <w:rsid w:val="00622C6E"/>
    <w:rsid w:val="0063377C"/>
    <w:rsid w:val="00640C0E"/>
    <w:rsid w:val="00647CD6"/>
    <w:rsid w:val="00695194"/>
    <w:rsid w:val="00696793"/>
    <w:rsid w:val="006E3459"/>
    <w:rsid w:val="006E543C"/>
    <w:rsid w:val="007337B2"/>
    <w:rsid w:val="00746795"/>
    <w:rsid w:val="007657C8"/>
    <w:rsid w:val="007D53FC"/>
    <w:rsid w:val="00827F12"/>
    <w:rsid w:val="008653FF"/>
    <w:rsid w:val="008917B8"/>
    <w:rsid w:val="008E6E1B"/>
    <w:rsid w:val="008F0FB6"/>
    <w:rsid w:val="009821CD"/>
    <w:rsid w:val="00982D7E"/>
    <w:rsid w:val="009963DE"/>
    <w:rsid w:val="0099772F"/>
    <w:rsid w:val="009C7316"/>
    <w:rsid w:val="00A36814"/>
    <w:rsid w:val="00A46FB2"/>
    <w:rsid w:val="00A71859"/>
    <w:rsid w:val="00AD0C34"/>
    <w:rsid w:val="00AF5849"/>
    <w:rsid w:val="00B13FC5"/>
    <w:rsid w:val="00B3668C"/>
    <w:rsid w:val="00B57E08"/>
    <w:rsid w:val="00B705A2"/>
    <w:rsid w:val="00BB5520"/>
    <w:rsid w:val="00BD48AA"/>
    <w:rsid w:val="00BE30F6"/>
    <w:rsid w:val="00BE379D"/>
    <w:rsid w:val="00BE7487"/>
    <w:rsid w:val="00BF4132"/>
    <w:rsid w:val="00BF7D60"/>
    <w:rsid w:val="00C21D98"/>
    <w:rsid w:val="00C83435"/>
    <w:rsid w:val="00CA0721"/>
    <w:rsid w:val="00CA2A00"/>
    <w:rsid w:val="00CA7240"/>
    <w:rsid w:val="00CB640C"/>
    <w:rsid w:val="00CC0C84"/>
    <w:rsid w:val="00CE3B26"/>
    <w:rsid w:val="00D02CA4"/>
    <w:rsid w:val="00DC449E"/>
    <w:rsid w:val="00DD72E9"/>
    <w:rsid w:val="00E35112"/>
    <w:rsid w:val="00E643E5"/>
    <w:rsid w:val="00E664BE"/>
    <w:rsid w:val="00ED1F53"/>
    <w:rsid w:val="00F22400"/>
    <w:rsid w:val="00FA0D23"/>
    <w:rsid w:val="00FC09A8"/>
    <w:rsid w:val="00FC3E86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FC5"/>
    <w:rPr>
      <w:sz w:val="24"/>
      <w:szCs w:val="24"/>
    </w:rPr>
  </w:style>
  <w:style w:type="paragraph" w:styleId="1">
    <w:name w:val="heading 1"/>
    <w:basedOn w:val="a"/>
    <w:next w:val="a"/>
    <w:qFormat/>
    <w:rsid w:val="00B13FC5"/>
    <w:pPr>
      <w:keepNext/>
      <w:spacing w:line="240" w:lineRule="atLeast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F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13F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B13FC5"/>
    <w:rPr>
      <w:szCs w:val="20"/>
    </w:rPr>
  </w:style>
  <w:style w:type="paragraph" w:customStyle="1" w:styleId="FR1">
    <w:name w:val="FR1"/>
    <w:rsid w:val="00B13FC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B13FC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13FC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3FC5"/>
  </w:style>
  <w:style w:type="paragraph" w:styleId="a6">
    <w:name w:val="Body Text"/>
    <w:basedOn w:val="a"/>
    <w:rsid w:val="00B13FC5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B13FC5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0">
    <w:name w:val="Body Text Indent 2"/>
    <w:basedOn w:val="a"/>
    <w:rsid w:val="00B13FC5"/>
    <w:pPr>
      <w:spacing w:line="260" w:lineRule="auto"/>
      <w:ind w:left="80"/>
      <w:jc w:val="both"/>
    </w:pPr>
  </w:style>
  <w:style w:type="paragraph" w:styleId="3">
    <w:name w:val="Body Text Indent 3"/>
    <w:basedOn w:val="a"/>
    <w:rsid w:val="00B13FC5"/>
    <w:pPr>
      <w:spacing w:line="240" w:lineRule="atLeast"/>
      <w:ind w:firstLine="567"/>
      <w:jc w:val="both"/>
    </w:pPr>
    <w:rPr>
      <w:szCs w:val="20"/>
    </w:rPr>
  </w:style>
  <w:style w:type="paragraph" w:styleId="a8">
    <w:name w:val="Balloon Text"/>
    <w:basedOn w:val="a"/>
    <w:link w:val="a9"/>
    <w:rsid w:val="00FF28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F28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46FB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2">
    <w:name w:val="Font Style12"/>
    <w:rsid w:val="00A46FB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A46FB2"/>
    <w:rPr>
      <w:rFonts w:ascii="Times New Roman" w:hAnsi="Times New Roman" w:cs="Times New Roman"/>
      <w:sz w:val="22"/>
      <w:szCs w:val="22"/>
    </w:rPr>
  </w:style>
  <w:style w:type="table" w:styleId="aa">
    <w:name w:val="Table Grid"/>
    <w:basedOn w:val="a1"/>
    <w:rsid w:val="00A46FB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FC5"/>
    <w:rPr>
      <w:sz w:val="24"/>
      <w:szCs w:val="24"/>
    </w:rPr>
  </w:style>
  <w:style w:type="paragraph" w:styleId="1">
    <w:name w:val="heading 1"/>
    <w:basedOn w:val="a"/>
    <w:next w:val="a"/>
    <w:qFormat/>
    <w:rsid w:val="00B13FC5"/>
    <w:pPr>
      <w:keepNext/>
      <w:spacing w:line="240" w:lineRule="atLeast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F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13F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B13FC5"/>
    <w:rPr>
      <w:szCs w:val="20"/>
    </w:rPr>
  </w:style>
  <w:style w:type="paragraph" w:customStyle="1" w:styleId="FR1">
    <w:name w:val="FR1"/>
    <w:rsid w:val="00B13FC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B13FC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13FC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3FC5"/>
  </w:style>
  <w:style w:type="paragraph" w:styleId="a6">
    <w:name w:val="Body Text"/>
    <w:basedOn w:val="a"/>
    <w:rsid w:val="00B13FC5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B13FC5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0">
    <w:name w:val="Body Text Indent 2"/>
    <w:basedOn w:val="a"/>
    <w:rsid w:val="00B13FC5"/>
    <w:pPr>
      <w:spacing w:line="260" w:lineRule="auto"/>
      <w:ind w:left="80"/>
      <w:jc w:val="both"/>
    </w:pPr>
  </w:style>
  <w:style w:type="paragraph" w:styleId="3">
    <w:name w:val="Body Text Indent 3"/>
    <w:basedOn w:val="a"/>
    <w:rsid w:val="00B13FC5"/>
    <w:pPr>
      <w:spacing w:line="240" w:lineRule="atLeast"/>
      <w:ind w:firstLine="567"/>
      <w:jc w:val="both"/>
    </w:pPr>
    <w:rPr>
      <w:szCs w:val="20"/>
    </w:rPr>
  </w:style>
  <w:style w:type="paragraph" w:styleId="a8">
    <w:name w:val="Balloon Text"/>
    <w:basedOn w:val="a"/>
    <w:link w:val="a9"/>
    <w:rsid w:val="00FF28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F28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46FB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2">
    <w:name w:val="Font Style12"/>
    <w:rsid w:val="00A46FB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A46FB2"/>
    <w:rPr>
      <w:rFonts w:ascii="Times New Roman" w:hAnsi="Times New Roman" w:cs="Times New Roman"/>
      <w:sz w:val="22"/>
      <w:szCs w:val="22"/>
    </w:rPr>
  </w:style>
  <w:style w:type="table" w:styleId="aa">
    <w:name w:val="Table Grid"/>
    <w:basedOn w:val="a1"/>
    <w:rsid w:val="00A46FB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3404</Words>
  <Characters>25173</Characters>
  <Application>Microsoft Office Word</Application>
  <DocSecurity>0</DocSecurity>
  <Lines>209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Аргатюк Юлия Кирилловна</dc:creator>
  <cp:lastModifiedBy>Аргатюк Юлия Кирилловна</cp:lastModifiedBy>
  <cp:revision>3</cp:revision>
  <cp:lastPrinted>2011-07-19T10:39:00Z</cp:lastPrinted>
  <dcterms:created xsi:type="dcterms:W3CDTF">2011-08-03T11:44:00Z</dcterms:created>
  <dcterms:modified xsi:type="dcterms:W3CDTF">2011-08-03T12:09:00Z</dcterms:modified>
</cp:coreProperties>
</file>